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147A" w:rsidRPr="00882C0A" w:rsidRDefault="000C01AA" w:rsidP="000C01AA">
      <w:pPr>
        <w:spacing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9266" cy="9124343"/>
            <wp:effectExtent l="19050" t="0" r="4834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902" cy="9123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</w:t>
      </w:r>
      <w:r w:rsidR="00BA147A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Данная рабочая программа ориентирована на учащихся 8-9 классов и </w:t>
      </w:r>
      <w:r w:rsidR="00771E2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разработана в соответствии следующих</w:t>
      </w:r>
      <w:r w:rsidR="00BA147A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нормативных  документов:</w:t>
      </w:r>
    </w:p>
    <w:p w:rsidR="00BA147A" w:rsidRPr="00882C0A" w:rsidRDefault="00BA147A" w:rsidP="00DF7CFF">
      <w:pPr>
        <w:spacing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-  Основной образовательной программ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 </w:t>
      </w:r>
      <w:r w:rsidR="00771E2B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</w:t>
      </w:r>
      <w:proofErr w:type="gramEnd"/>
      <w:r w:rsidR="00771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ФГОС МБОУ «Краснобаранская ООШ» Алексеевского  муниципального   района Республики Татарстан</w:t>
      </w:r>
      <w:r w:rsidR="001E1B2E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новой редакции) (приказ №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30/од</w:t>
      </w:r>
      <w:r w:rsidR="001E1B2E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31.05.2021г</w:t>
      </w:r>
      <w:r w:rsidR="001E1B2E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A147A" w:rsidRPr="00882C0A" w:rsidRDefault="00BA147A" w:rsidP="00DF7CFF">
      <w:pPr>
        <w:spacing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-  Учебного  плана  МБОУ  «Краснобаранская ООШ» Алексеевского муниципального района Республики Татарстан на 2021-2022 учебный  год</w:t>
      </w:r>
      <w:r w:rsidR="001E1B2E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(приказ 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№34/од </w:t>
      </w:r>
      <w:r w:rsidR="001E1B2E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17.08.2021г</w:t>
      </w:r>
      <w:r w:rsidR="001E1B2E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bookmarkStart w:id="0" w:name="_GoBack"/>
      <w:bookmarkEnd w:id="0"/>
    </w:p>
    <w:p w:rsidR="001E1B2E" w:rsidRPr="00882C0A" w:rsidRDefault="001E1B2E" w:rsidP="00DF7CFF">
      <w:pPr>
        <w:spacing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Положени</w:t>
      </w:r>
      <w:r w:rsidR="00771E2B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рабочей программе по учебному предмету (</w:t>
      </w:r>
      <w:r w:rsidR="00771E2B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риказ № 30/од от 31.05.2021г) </w:t>
      </w:r>
    </w:p>
    <w:p w:rsidR="00882C0A" w:rsidRDefault="00882C0A" w:rsidP="000019C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019C1" w:rsidRPr="00882C0A" w:rsidRDefault="000019C1" w:rsidP="000019C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82C0A">
        <w:rPr>
          <w:rFonts w:ascii="Times New Roman" w:hAnsi="Times New Roman" w:cs="Times New Roman"/>
          <w:b/>
          <w:i/>
          <w:sz w:val="24"/>
          <w:szCs w:val="24"/>
        </w:rPr>
        <w:t>ПЛАНИРУЕМЫЕ ПРЕДМЕТНЫЕ РЕЗУЛЬТАТЫ</w:t>
      </w:r>
    </w:p>
    <w:p w:rsidR="00F24D48" w:rsidRPr="00882C0A" w:rsidRDefault="00F24D48" w:rsidP="00DF7CF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4D48" w:rsidRPr="00882C0A" w:rsidRDefault="00BA147A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F24D48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Методической основой изучения курса «Химия» в о</w:t>
      </w:r>
      <w:r w:rsidR="0018248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сновной школе является </w:t>
      </w:r>
      <w:proofErr w:type="spellStart"/>
      <w:r w:rsidR="0018248E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системно</w:t>
      </w:r>
      <w:r w:rsidR="00F24D48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-деятельностный</w:t>
      </w:r>
      <w:proofErr w:type="spellEnd"/>
      <w:r w:rsidR="00F24D48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обеспечивающий достижение личностных, </w:t>
      </w:r>
      <w:proofErr w:type="spellStart"/>
      <w:r w:rsidR="00F24D48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="00F24D48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предметных результатов посредством организации активной познавательной деятельности школьников.</w:t>
      </w:r>
    </w:p>
    <w:p w:rsidR="00DF7CFF" w:rsidRPr="00882C0A" w:rsidRDefault="00DF7CFF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результаты</w:t>
      </w:r>
    </w:p>
    <w:p w:rsidR="00DF7CFF" w:rsidRPr="00882C0A" w:rsidRDefault="00DF7CFF" w:rsidP="00DF7CFF">
      <w:pPr>
        <w:pStyle w:val="af6"/>
        <w:spacing w:before="63" w:line="240" w:lineRule="auto"/>
        <w:ind w:left="117" w:right="114" w:firstLine="226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>Личностные результаты освоения программы основного общего образования достигаются в ходе обучения химии в единстве учебной и воспитательной деятельности Организации в соответствии</w:t>
      </w:r>
      <w:r w:rsidRPr="00882C0A">
        <w:rPr>
          <w:rFonts w:ascii="Times New Roman" w:hAnsi="Times New Roman" w:cs="Times New Roman"/>
          <w:spacing w:val="3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</w:t>
      </w:r>
      <w:r w:rsidRPr="00882C0A">
        <w:rPr>
          <w:rFonts w:ascii="Times New Roman" w:hAnsi="Times New Roman" w:cs="Times New Roman"/>
          <w:spacing w:val="3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традиционными</w:t>
      </w:r>
      <w:r w:rsidRPr="00882C0A">
        <w:rPr>
          <w:rFonts w:ascii="Times New Roman" w:hAnsi="Times New Roman" w:cs="Times New Roman"/>
          <w:spacing w:val="3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российскими</w:t>
      </w:r>
      <w:r w:rsidRPr="00882C0A">
        <w:rPr>
          <w:rFonts w:ascii="Times New Roman" w:hAnsi="Times New Roman" w:cs="Times New Roman"/>
          <w:spacing w:val="33"/>
          <w:w w:val="115"/>
          <w:sz w:val="24"/>
          <w:szCs w:val="24"/>
        </w:rPr>
        <w:t xml:space="preserve"> </w:t>
      </w:r>
      <w:proofErr w:type="spellStart"/>
      <w:r w:rsidRPr="00882C0A">
        <w:rPr>
          <w:rFonts w:ascii="Times New Roman" w:hAnsi="Times New Roman" w:cs="Times New Roman"/>
          <w:w w:val="115"/>
          <w:sz w:val="24"/>
          <w:szCs w:val="24"/>
        </w:rPr>
        <w:t>социокультурными</w:t>
      </w:r>
      <w:proofErr w:type="spellEnd"/>
      <w:r w:rsidRPr="00882C0A">
        <w:rPr>
          <w:rFonts w:ascii="Times New Roman" w:hAnsi="Times New Roman" w:cs="Times New Roman"/>
          <w:spacing w:val="-5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 духовно-нравственными ценностями, принятыми в обществе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правилами и нормами поведения и способствуют процессам самопознания,</w:t>
      </w:r>
      <w:r w:rsidRPr="00882C0A">
        <w:rPr>
          <w:rFonts w:ascii="Times New Roman" w:hAnsi="Times New Roman" w:cs="Times New Roman"/>
          <w:spacing w:val="2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саморазвития</w:t>
      </w:r>
      <w:r w:rsidRPr="00882C0A">
        <w:rPr>
          <w:rFonts w:ascii="Times New Roman" w:hAnsi="Times New Roman" w:cs="Times New Roman"/>
          <w:spacing w:val="2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2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социализации</w:t>
      </w:r>
      <w:r w:rsidRPr="00882C0A">
        <w:rPr>
          <w:rFonts w:ascii="Times New Roman" w:hAnsi="Times New Roman" w:cs="Times New Roman"/>
          <w:spacing w:val="3"/>
          <w:w w:val="115"/>
          <w:sz w:val="24"/>
          <w:szCs w:val="24"/>
        </w:rPr>
        <w:t xml:space="preserve"> </w:t>
      </w:r>
      <w:proofErr w:type="gramStart"/>
      <w:r w:rsidRPr="00882C0A">
        <w:rPr>
          <w:rFonts w:ascii="Times New Roman" w:hAnsi="Times New Roman" w:cs="Times New Roman"/>
          <w:w w:val="115"/>
          <w:sz w:val="24"/>
          <w:szCs w:val="24"/>
        </w:rPr>
        <w:t>обучающихся</w:t>
      </w:r>
      <w:proofErr w:type="gramEnd"/>
      <w:r w:rsidRPr="00882C0A">
        <w:rPr>
          <w:rFonts w:ascii="Times New Roman" w:hAnsi="Times New Roman" w:cs="Times New Roman"/>
          <w:w w:val="115"/>
          <w:sz w:val="24"/>
          <w:szCs w:val="24"/>
        </w:rPr>
        <w:t>.</w:t>
      </w:r>
    </w:p>
    <w:p w:rsidR="00DF7CFF" w:rsidRPr="00882C0A" w:rsidRDefault="00DF7CFF" w:rsidP="00DF7CFF">
      <w:pPr>
        <w:pStyle w:val="af6"/>
        <w:spacing w:line="240" w:lineRule="auto"/>
        <w:ind w:left="117" w:right="114" w:firstLine="226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 xml:space="preserve">Личностные результаты отражают </w:t>
      </w:r>
      <w:proofErr w:type="spellStart"/>
      <w:r w:rsidRPr="00882C0A">
        <w:rPr>
          <w:rFonts w:ascii="Times New Roman" w:hAnsi="Times New Roman" w:cs="Times New Roman"/>
          <w:w w:val="115"/>
          <w:sz w:val="24"/>
          <w:szCs w:val="24"/>
        </w:rPr>
        <w:t>сформированность</w:t>
      </w:r>
      <w:proofErr w:type="spellEnd"/>
      <w:r w:rsidRPr="00882C0A">
        <w:rPr>
          <w:rFonts w:ascii="Times New Roman" w:hAnsi="Times New Roman" w:cs="Times New Roman"/>
          <w:w w:val="115"/>
          <w:sz w:val="24"/>
          <w:szCs w:val="24"/>
        </w:rPr>
        <w:t>, в том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числе</w:t>
      </w:r>
      <w:r w:rsidRPr="00882C0A">
        <w:rPr>
          <w:rFonts w:ascii="Times New Roman" w:hAnsi="Times New Roman" w:cs="Times New Roman"/>
          <w:spacing w:val="-10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части:</w:t>
      </w:r>
    </w:p>
    <w:p w:rsidR="00DF7CFF" w:rsidRPr="00882C0A" w:rsidRDefault="00DF7CFF" w:rsidP="0012559B">
      <w:pPr>
        <w:ind w:left="142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90"/>
          <w:sz w:val="24"/>
          <w:szCs w:val="24"/>
        </w:rPr>
        <w:t>Патриотического</w:t>
      </w:r>
      <w:r w:rsidRPr="00882C0A">
        <w:rPr>
          <w:rFonts w:ascii="Times New Roman" w:hAnsi="Times New Roman" w:cs="Times New Roman"/>
          <w:spacing w:val="12"/>
          <w:w w:val="9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90"/>
          <w:sz w:val="24"/>
          <w:szCs w:val="24"/>
        </w:rPr>
        <w:t>воспитания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643"/>
        </w:tabs>
        <w:autoSpaceDE w:val="0"/>
        <w:autoSpaceDN w:val="0"/>
        <w:spacing w:before="64"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>ценностного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отношения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к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отечественному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культурному,</w:t>
      </w:r>
      <w:r w:rsidRPr="00882C0A">
        <w:rPr>
          <w:rFonts w:ascii="Times New Roman" w:hAnsi="Times New Roman" w:cs="Times New Roman"/>
          <w:spacing w:val="-5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историческому и научному наследию, понимания значения химической науки в жизни современного общества, способности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владеть достоверной информацией о передовых достижениях и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открытиях мировой и отечественной химии, заинтересованности</w:t>
      </w:r>
      <w:r w:rsidRPr="00882C0A">
        <w:rPr>
          <w:rFonts w:ascii="Times New Roman" w:hAnsi="Times New Roman" w:cs="Times New Roman"/>
          <w:spacing w:val="-6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-6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научных</w:t>
      </w:r>
      <w:r w:rsidRPr="00882C0A">
        <w:rPr>
          <w:rFonts w:ascii="Times New Roman" w:hAnsi="Times New Roman" w:cs="Times New Roman"/>
          <w:spacing w:val="-6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знаниях</w:t>
      </w:r>
      <w:r w:rsidRPr="00882C0A">
        <w:rPr>
          <w:rFonts w:ascii="Times New Roman" w:hAnsi="Times New Roman" w:cs="Times New Roman"/>
          <w:spacing w:val="-6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об</w:t>
      </w:r>
      <w:r w:rsidRPr="00882C0A">
        <w:rPr>
          <w:rFonts w:ascii="Times New Roman" w:hAnsi="Times New Roman" w:cs="Times New Roman"/>
          <w:spacing w:val="-6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устройстве</w:t>
      </w:r>
      <w:r w:rsidRPr="00882C0A">
        <w:rPr>
          <w:rFonts w:ascii="Times New Roman" w:hAnsi="Times New Roman" w:cs="Times New Roman"/>
          <w:spacing w:val="-6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мира</w:t>
      </w:r>
      <w:r w:rsidRPr="00882C0A">
        <w:rPr>
          <w:rFonts w:ascii="Times New Roman" w:hAnsi="Times New Roman" w:cs="Times New Roman"/>
          <w:spacing w:val="-6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6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общества;</w:t>
      </w:r>
    </w:p>
    <w:p w:rsidR="00DF7CFF" w:rsidRPr="00882C0A" w:rsidRDefault="00DF7CFF" w:rsidP="00DF7CFF">
      <w:pPr>
        <w:pStyle w:val="af6"/>
        <w:spacing w:before="165" w:line="240" w:lineRule="auto"/>
        <w:ind w:left="117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90"/>
          <w:sz w:val="24"/>
          <w:szCs w:val="24"/>
        </w:rPr>
        <w:t>Гражданского</w:t>
      </w:r>
      <w:r w:rsidRPr="00882C0A">
        <w:rPr>
          <w:rFonts w:ascii="Times New Roman" w:hAnsi="Times New Roman" w:cs="Times New Roman"/>
          <w:spacing w:val="3"/>
          <w:w w:val="9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90"/>
          <w:sz w:val="24"/>
          <w:szCs w:val="24"/>
        </w:rPr>
        <w:t>воспитания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603"/>
        </w:tabs>
        <w:autoSpaceDE w:val="0"/>
        <w:autoSpaceDN w:val="0"/>
        <w:spacing w:before="69"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>представления о социальных нормах и правилах межличностных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отношений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коллективе,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коммуникативной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компетентности в общественно полезной, учебно-исследовательской,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творческой и других видах деятельности; готовности к разн</w:t>
      </w:r>
      <w:proofErr w:type="gramStart"/>
      <w:r w:rsidRPr="00882C0A">
        <w:rPr>
          <w:rFonts w:ascii="Times New Roman" w:hAnsi="Times New Roman" w:cs="Times New Roman"/>
          <w:w w:val="115"/>
          <w:sz w:val="24"/>
          <w:szCs w:val="24"/>
        </w:rPr>
        <w:t>о-</w:t>
      </w:r>
      <w:proofErr w:type="gramEnd"/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образной совместной деятельности при выполнении учебных,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познавательных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задач,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выполнении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химических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экспериментов, создании учебных проектов, стремления к взаимопониманию</w:t>
      </w:r>
      <w:r w:rsidRPr="00882C0A">
        <w:rPr>
          <w:rFonts w:ascii="Times New Roman" w:hAnsi="Times New Roman" w:cs="Times New Roman"/>
          <w:spacing w:val="-7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7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взаимопомощи</w:t>
      </w:r>
      <w:r w:rsidRPr="00882C0A">
        <w:rPr>
          <w:rFonts w:ascii="Times New Roman" w:hAnsi="Times New Roman" w:cs="Times New Roman"/>
          <w:spacing w:val="-7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-7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процессе</w:t>
      </w:r>
      <w:r w:rsidRPr="00882C0A">
        <w:rPr>
          <w:rFonts w:ascii="Times New Roman" w:hAnsi="Times New Roman" w:cs="Times New Roman"/>
          <w:spacing w:val="-7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этой</w:t>
      </w:r>
      <w:r w:rsidRPr="00882C0A">
        <w:rPr>
          <w:rFonts w:ascii="Times New Roman" w:hAnsi="Times New Roman" w:cs="Times New Roman"/>
          <w:spacing w:val="-7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учебной</w:t>
      </w:r>
      <w:r w:rsidRPr="00882C0A">
        <w:rPr>
          <w:rFonts w:ascii="Times New Roman" w:hAnsi="Times New Roman" w:cs="Times New Roman"/>
          <w:spacing w:val="-7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деятельности;</w:t>
      </w:r>
      <w:r w:rsidRPr="00882C0A">
        <w:rPr>
          <w:rFonts w:ascii="Times New Roman" w:hAnsi="Times New Roman" w:cs="Times New Roman"/>
          <w:spacing w:val="-7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готовности оценивать своё поведение и поступки своих товарищей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позиции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нравственных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правовых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норм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учётом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осознания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последствий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поступков;</w:t>
      </w:r>
    </w:p>
    <w:p w:rsidR="00DF7CFF" w:rsidRPr="00882C0A" w:rsidRDefault="00DF7CFF" w:rsidP="00DF7CFF">
      <w:pPr>
        <w:pStyle w:val="af6"/>
        <w:spacing w:before="174" w:line="240" w:lineRule="auto"/>
        <w:ind w:left="117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90"/>
          <w:sz w:val="24"/>
          <w:szCs w:val="24"/>
        </w:rPr>
        <w:t>Ценности</w:t>
      </w:r>
      <w:r w:rsidRPr="00882C0A">
        <w:rPr>
          <w:rFonts w:ascii="Times New Roman" w:hAnsi="Times New Roman" w:cs="Times New Roman"/>
          <w:spacing w:val="9"/>
          <w:w w:val="9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90"/>
          <w:sz w:val="24"/>
          <w:szCs w:val="24"/>
        </w:rPr>
        <w:t>научного</w:t>
      </w:r>
      <w:r w:rsidRPr="00882C0A">
        <w:rPr>
          <w:rFonts w:ascii="Times New Roman" w:hAnsi="Times New Roman" w:cs="Times New Roman"/>
          <w:spacing w:val="10"/>
          <w:w w:val="9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90"/>
          <w:sz w:val="24"/>
          <w:szCs w:val="24"/>
        </w:rPr>
        <w:t>познания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624"/>
        </w:tabs>
        <w:autoSpaceDE w:val="0"/>
        <w:autoSpaceDN w:val="0"/>
        <w:spacing w:before="70"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>мировоззренческих представлений о веществе и химической</w:t>
      </w:r>
      <w:r w:rsidRPr="00882C0A">
        <w:rPr>
          <w:rFonts w:ascii="Times New Roman" w:hAnsi="Times New Roman" w:cs="Times New Roman"/>
          <w:spacing w:val="3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реакции,</w:t>
      </w:r>
      <w:r w:rsidRPr="00882C0A">
        <w:rPr>
          <w:rFonts w:ascii="Times New Roman" w:hAnsi="Times New Roman" w:cs="Times New Roman"/>
          <w:spacing w:val="40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lastRenderedPageBreak/>
        <w:t>соответствующих</w:t>
      </w:r>
      <w:r w:rsidRPr="00882C0A">
        <w:rPr>
          <w:rFonts w:ascii="Times New Roman" w:hAnsi="Times New Roman" w:cs="Times New Roman"/>
          <w:spacing w:val="3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современному</w:t>
      </w:r>
      <w:r w:rsidRPr="00882C0A">
        <w:rPr>
          <w:rFonts w:ascii="Times New Roman" w:hAnsi="Times New Roman" w:cs="Times New Roman"/>
          <w:spacing w:val="40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уровню</w:t>
      </w:r>
      <w:r w:rsidRPr="00882C0A">
        <w:rPr>
          <w:rFonts w:ascii="Times New Roman" w:hAnsi="Times New Roman" w:cs="Times New Roman"/>
          <w:spacing w:val="40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развития науки и составляющих основу для понимания сущности научной картины мира; представлений об основных закономерностях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развития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природы,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взаимосвязях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человека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природной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средой,</w:t>
      </w:r>
      <w:r w:rsidRPr="00882C0A">
        <w:rPr>
          <w:rFonts w:ascii="Times New Roman" w:hAnsi="Times New Roman" w:cs="Times New Roman"/>
          <w:spacing w:val="-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</w:t>
      </w:r>
      <w:r w:rsidRPr="00882C0A">
        <w:rPr>
          <w:rFonts w:ascii="Times New Roman" w:hAnsi="Times New Roman" w:cs="Times New Roman"/>
          <w:spacing w:val="-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роли</w:t>
      </w:r>
      <w:r w:rsidRPr="00882C0A">
        <w:rPr>
          <w:rFonts w:ascii="Times New Roman" w:hAnsi="Times New Roman" w:cs="Times New Roman"/>
          <w:spacing w:val="-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химии</w:t>
      </w:r>
      <w:r w:rsidRPr="00882C0A">
        <w:rPr>
          <w:rFonts w:ascii="Times New Roman" w:hAnsi="Times New Roman" w:cs="Times New Roman"/>
          <w:spacing w:val="-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-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познании</w:t>
      </w:r>
      <w:r w:rsidRPr="00882C0A">
        <w:rPr>
          <w:rFonts w:ascii="Times New Roman" w:hAnsi="Times New Roman" w:cs="Times New Roman"/>
          <w:spacing w:val="-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этих</w:t>
      </w:r>
      <w:r w:rsidRPr="00882C0A">
        <w:rPr>
          <w:rFonts w:ascii="Times New Roman" w:hAnsi="Times New Roman" w:cs="Times New Roman"/>
          <w:spacing w:val="-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закономерностей;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599"/>
        </w:tabs>
        <w:autoSpaceDE w:val="0"/>
        <w:autoSpaceDN w:val="0"/>
        <w:spacing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>познавательных мотивов, направленных на получение новых знаний по химии, необходимых для объяснения наблюдае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мых</w:t>
      </w:r>
      <w:r w:rsidRPr="00882C0A">
        <w:rPr>
          <w:rFonts w:ascii="Times New Roman" w:hAnsi="Times New Roman" w:cs="Times New Roman"/>
          <w:spacing w:val="-13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процессов</w:t>
      </w:r>
      <w:r w:rsidRPr="00882C0A">
        <w:rPr>
          <w:rFonts w:ascii="Times New Roman" w:hAnsi="Times New Roman" w:cs="Times New Roman"/>
          <w:spacing w:val="-13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12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явлений;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596"/>
        </w:tabs>
        <w:autoSpaceDE w:val="0"/>
        <w:autoSpaceDN w:val="0"/>
        <w:spacing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>познавательной, информационной и читательской культуры, в том числе навыков самостоятельной работы с учебными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текстами, справочной литературой, доступными техническими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средствами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информационных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технологий;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620"/>
        </w:tabs>
        <w:autoSpaceDE w:val="0"/>
        <w:autoSpaceDN w:val="0"/>
        <w:spacing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>интереса к обучению и познанию, любознательности, готовности и способности к самообразованию, проектной и исследовательской деятельности, к осознанному выбору направленности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уровня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обучения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дальнейшем;</w:t>
      </w:r>
    </w:p>
    <w:p w:rsidR="00DF7CFF" w:rsidRPr="00882C0A" w:rsidRDefault="00DF7CFF" w:rsidP="00DF7CFF">
      <w:pPr>
        <w:pStyle w:val="af6"/>
        <w:spacing w:before="5" w:line="240" w:lineRule="auto"/>
        <w:rPr>
          <w:rFonts w:ascii="Times New Roman" w:hAnsi="Times New Roman" w:cs="Times New Roman"/>
          <w:sz w:val="24"/>
          <w:szCs w:val="24"/>
        </w:rPr>
      </w:pPr>
    </w:p>
    <w:p w:rsidR="00DF7CFF" w:rsidRPr="00882C0A" w:rsidRDefault="00DF7CFF" w:rsidP="00DF7CFF">
      <w:pPr>
        <w:pStyle w:val="af6"/>
        <w:spacing w:line="240" w:lineRule="auto"/>
        <w:ind w:left="117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90"/>
          <w:sz w:val="24"/>
          <w:szCs w:val="24"/>
        </w:rPr>
        <w:t>Формирования</w:t>
      </w:r>
      <w:r w:rsidRPr="00882C0A">
        <w:rPr>
          <w:rFonts w:ascii="Times New Roman" w:hAnsi="Times New Roman" w:cs="Times New Roman"/>
          <w:spacing w:val="13"/>
          <w:w w:val="9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90"/>
          <w:sz w:val="24"/>
          <w:szCs w:val="24"/>
        </w:rPr>
        <w:t>культуры</w:t>
      </w:r>
      <w:r w:rsidRPr="00882C0A">
        <w:rPr>
          <w:rFonts w:ascii="Times New Roman" w:hAnsi="Times New Roman" w:cs="Times New Roman"/>
          <w:spacing w:val="13"/>
          <w:w w:val="9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90"/>
          <w:sz w:val="24"/>
          <w:szCs w:val="24"/>
        </w:rPr>
        <w:t>здоровья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622"/>
        </w:tabs>
        <w:autoSpaceDE w:val="0"/>
        <w:autoSpaceDN w:val="0"/>
        <w:spacing w:before="67"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>осознания ценности жизни, ответственного отношения к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своему здоровью, установки на здоровый образ жизни, осознания последствий и неприятия вредных привычек (употребления алкоголя, наркотиков, курения), необходимости соблюдения правил безопасности при обращении с химическими веществами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быту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реальной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жизни;</w:t>
      </w:r>
    </w:p>
    <w:p w:rsidR="00DF7CFF" w:rsidRPr="00882C0A" w:rsidRDefault="00DF7CFF" w:rsidP="00DF7CFF">
      <w:pPr>
        <w:pStyle w:val="af6"/>
        <w:spacing w:before="8" w:line="240" w:lineRule="auto"/>
        <w:rPr>
          <w:rFonts w:ascii="Times New Roman" w:hAnsi="Times New Roman" w:cs="Times New Roman"/>
          <w:sz w:val="24"/>
          <w:szCs w:val="24"/>
        </w:rPr>
      </w:pPr>
    </w:p>
    <w:p w:rsidR="00DF7CFF" w:rsidRPr="00882C0A" w:rsidRDefault="00DF7CFF" w:rsidP="00DF7CFF">
      <w:pPr>
        <w:pStyle w:val="af6"/>
        <w:spacing w:line="240" w:lineRule="auto"/>
        <w:ind w:left="117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90"/>
          <w:sz w:val="24"/>
          <w:szCs w:val="24"/>
        </w:rPr>
        <w:t>Трудового</w:t>
      </w:r>
      <w:r w:rsidRPr="00882C0A">
        <w:rPr>
          <w:rFonts w:ascii="Times New Roman" w:hAnsi="Times New Roman" w:cs="Times New Roman"/>
          <w:spacing w:val="-5"/>
          <w:w w:val="9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90"/>
          <w:sz w:val="24"/>
          <w:szCs w:val="24"/>
        </w:rPr>
        <w:t>воспитания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579"/>
        </w:tabs>
        <w:autoSpaceDE w:val="0"/>
        <w:autoSpaceDN w:val="0"/>
        <w:spacing w:before="69"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82C0A">
        <w:rPr>
          <w:rFonts w:ascii="Times New Roman" w:hAnsi="Times New Roman" w:cs="Times New Roman"/>
          <w:w w:val="115"/>
          <w:sz w:val="24"/>
          <w:szCs w:val="24"/>
        </w:rPr>
        <w:t>интереса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к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практическому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изучению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профессий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труда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различного</w:t>
      </w:r>
      <w:r w:rsidRPr="00882C0A">
        <w:rPr>
          <w:rFonts w:ascii="Times New Roman" w:hAnsi="Times New Roman" w:cs="Times New Roman"/>
          <w:spacing w:val="-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рода,</w:t>
      </w:r>
      <w:r w:rsidRPr="00882C0A">
        <w:rPr>
          <w:rFonts w:ascii="Times New Roman" w:hAnsi="Times New Roman" w:cs="Times New Roman"/>
          <w:spacing w:val="-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уважение</w:t>
      </w:r>
      <w:r w:rsidRPr="00882C0A">
        <w:rPr>
          <w:rFonts w:ascii="Times New Roman" w:hAnsi="Times New Roman" w:cs="Times New Roman"/>
          <w:spacing w:val="-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к</w:t>
      </w:r>
      <w:r w:rsidRPr="00882C0A">
        <w:rPr>
          <w:rFonts w:ascii="Times New Roman" w:hAnsi="Times New Roman" w:cs="Times New Roman"/>
          <w:spacing w:val="-10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труду</w:t>
      </w:r>
      <w:r w:rsidRPr="00882C0A">
        <w:rPr>
          <w:rFonts w:ascii="Times New Roman" w:hAnsi="Times New Roman" w:cs="Times New Roman"/>
          <w:spacing w:val="-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результатам</w:t>
      </w:r>
      <w:r w:rsidRPr="00882C0A">
        <w:rPr>
          <w:rFonts w:ascii="Times New Roman" w:hAnsi="Times New Roman" w:cs="Times New Roman"/>
          <w:spacing w:val="-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трудовой</w:t>
      </w:r>
      <w:r w:rsidRPr="00882C0A">
        <w:rPr>
          <w:rFonts w:ascii="Times New Roman" w:hAnsi="Times New Roman" w:cs="Times New Roman"/>
          <w:spacing w:val="-10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деятельности,</w:t>
      </w:r>
      <w:r w:rsidRPr="00882C0A">
        <w:rPr>
          <w:rFonts w:ascii="Times New Roman" w:hAnsi="Times New Roman" w:cs="Times New Roman"/>
          <w:spacing w:val="-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-2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том</w:t>
      </w:r>
      <w:r w:rsidRPr="00882C0A">
        <w:rPr>
          <w:rFonts w:ascii="Times New Roman" w:hAnsi="Times New Roman" w:cs="Times New Roman"/>
          <w:spacing w:val="-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числе</w:t>
      </w:r>
      <w:r w:rsidRPr="00882C0A">
        <w:rPr>
          <w:rFonts w:ascii="Times New Roman" w:hAnsi="Times New Roman" w:cs="Times New Roman"/>
          <w:spacing w:val="-2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на</w:t>
      </w:r>
      <w:r w:rsidRPr="00882C0A">
        <w:rPr>
          <w:rFonts w:ascii="Times New Roman" w:hAnsi="Times New Roman" w:cs="Times New Roman"/>
          <w:spacing w:val="-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основе</w:t>
      </w:r>
      <w:r w:rsidRPr="00882C0A">
        <w:rPr>
          <w:rFonts w:ascii="Times New Roman" w:hAnsi="Times New Roman" w:cs="Times New Roman"/>
          <w:spacing w:val="-2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применения</w:t>
      </w:r>
      <w:r w:rsidRPr="00882C0A">
        <w:rPr>
          <w:rFonts w:ascii="Times New Roman" w:hAnsi="Times New Roman" w:cs="Times New Roman"/>
          <w:spacing w:val="-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предметных</w:t>
      </w:r>
      <w:r w:rsidRPr="00882C0A">
        <w:rPr>
          <w:rFonts w:ascii="Times New Roman" w:hAnsi="Times New Roman" w:cs="Times New Roman"/>
          <w:spacing w:val="-2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знаний</w:t>
      </w:r>
      <w:r w:rsidRPr="00882C0A">
        <w:rPr>
          <w:rFonts w:ascii="Times New Roman" w:hAnsi="Times New Roman" w:cs="Times New Roman"/>
          <w:spacing w:val="-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</w:t>
      </w:r>
      <w:r w:rsidRPr="00882C0A">
        <w:rPr>
          <w:rFonts w:ascii="Times New Roman" w:hAnsi="Times New Roman" w:cs="Times New Roman"/>
          <w:spacing w:val="-5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химии,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осознанного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выбора</w:t>
      </w:r>
      <w:r w:rsidRPr="00882C0A">
        <w:rPr>
          <w:rFonts w:ascii="Times New Roman" w:hAnsi="Times New Roman" w:cs="Times New Roman"/>
          <w:spacing w:val="-1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индивидуальной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траектории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продолжения образования с учётом личностных интересов и способно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сти</w:t>
      </w:r>
      <w:r w:rsidRPr="00882C0A">
        <w:rPr>
          <w:rFonts w:ascii="Times New Roman" w:hAnsi="Times New Roman" w:cs="Times New Roman"/>
          <w:spacing w:val="-1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к</w:t>
      </w:r>
      <w:r w:rsidRPr="00882C0A">
        <w:rPr>
          <w:rFonts w:ascii="Times New Roman" w:hAnsi="Times New Roman" w:cs="Times New Roman"/>
          <w:spacing w:val="-1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химии,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общественных</w:t>
      </w:r>
      <w:r w:rsidRPr="00882C0A">
        <w:rPr>
          <w:rFonts w:ascii="Times New Roman" w:hAnsi="Times New Roman" w:cs="Times New Roman"/>
          <w:spacing w:val="-1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интересов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1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потребностей;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успешной</w:t>
      </w:r>
      <w:r w:rsidRPr="00882C0A">
        <w:rPr>
          <w:rFonts w:ascii="Times New Roman" w:hAnsi="Times New Roman" w:cs="Times New Roman"/>
          <w:spacing w:val="-56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профессиональной деятельности и развития необходимых уме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ний;</w:t>
      </w:r>
      <w:proofErr w:type="gramEnd"/>
      <w:r w:rsidRPr="00882C0A">
        <w:rPr>
          <w:rFonts w:ascii="Times New Roman" w:hAnsi="Times New Roman" w:cs="Times New Roman"/>
          <w:spacing w:val="-1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готовность</w:t>
      </w:r>
      <w:r w:rsidRPr="00882C0A">
        <w:rPr>
          <w:rFonts w:ascii="Times New Roman" w:hAnsi="Times New Roman" w:cs="Times New Roman"/>
          <w:spacing w:val="-1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spacing w:val="-1"/>
          <w:w w:val="115"/>
          <w:sz w:val="24"/>
          <w:szCs w:val="24"/>
        </w:rPr>
        <w:t>адаптироваться</w:t>
      </w:r>
      <w:r w:rsidRPr="00882C0A">
        <w:rPr>
          <w:rFonts w:ascii="Times New Roman" w:hAnsi="Times New Roman" w:cs="Times New Roman"/>
          <w:spacing w:val="-1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-1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профессиональной</w:t>
      </w:r>
      <w:r w:rsidRPr="00882C0A">
        <w:rPr>
          <w:rFonts w:ascii="Times New Roman" w:hAnsi="Times New Roman" w:cs="Times New Roman"/>
          <w:spacing w:val="-13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среде;</w:t>
      </w:r>
    </w:p>
    <w:p w:rsidR="00DF7CFF" w:rsidRPr="00882C0A" w:rsidRDefault="00DF7CFF" w:rsidP="00DF7CFF">
      <w:pPr>
        <w:pStyle w:val="af6"/>
        <w:spacing w:before="8" w:line="240" w:lineRule="auto"/>
        <w:rPr>
          <w:rFonts w:ascii="Times New Roman" w:hAnsi="Times New Roman" w:cs="Times New Roman"/>
          <w:sz w:val="24"/>
          <w:szCs w:val="24"/>
        </w:rPr>
      </w:pPr>
    </w:p>
    <w:p w:rsidR="00DF7CFF" w:rsidRPr="00882C0A" w:rsidRDefault="00DF7CFF" w:rsidP="00DF7CFF">
      <w:pPr>
        <w:pStyle w:val="af6"/>
        <w:spacing w:line="240" w:lineRule="auto"/>
        <w:ind w:left="117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90"/>
          <w:sz w:val="24"/>
          <w:szCs w:val="24"/>
        </w:rPr>
        <w:t>Экологического</w:t>
      </w:r>
      <w:r w:rsidRPr="00882C0A">
        <w:rPr>
          <w:rFonts w:ascii="Times New Roman" w:hAnsi="Times New Roman" w:cs="Times New Roman"/>
          <w:spacing w:val="7"/>
          <w:w w:val="9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90"/>
          <w:sz w:val="24"/>
          <w:szCs w:val="24"/>
        </w:rPr>
        <w:t>воспитания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628"/>
        </w:tabs>
        <w:autoSpaceDE w:val="0"/>
        <w:autoSpaceDN w:val="0"/>
        <w:spacing w:before="66" w:after="0" w:line="240" w:lineRule="auto"/>
        <w:ind w:right="113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20"/>
          <w:sz w:val="24"/>
          <w:szCs w:val="24"/>
        </w:rPr>
        <w:t>экологически целесообразного отношения к природе как</w:t>
      </w:r>
      <w:r w:rsidRPr="00882C0A">
        <w:rPr>
          <w:rFonts w:ascii="Times New Roman" w:hAnsi="Times New Roman" w:cs="Times New Roman"/>
          <w:spacing w:val="-57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источнику</w:t>
      </w:r>
      <w:r w:rsidRPr="00882C0A">
        <w:rPr>
          <w:rFonts w:ascii="Times New Roman" w:hAnsi="Times New Roman" w:cs="Times New Roman"/>
          <w:spacing w:val="-9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жизни</w:t>
      </w:r>
      <w:r w:rsidRPr="00882C0A">
        <w:rPr>
          <w:rFonts w:ascii="Times New Roman" w:hAnsi="Times New Roman" w:cs="Times New Roman"/>
          <w:spacing w:val="-9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на</w:t>
      </w:r>
      <w:r w:rsidRPr="00882C0A">
        <w:rPr>
          <w:rFonts w:ascii="Times New Roman" w:hAnsi="Times New Roman" w:cs="Times New Roman"/>
          <w:spacing w:val="-8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Земле,</w:t>
      </w:r>
      <w:r w:rsidRPr="00882C0A">
        <w:rPr>
          <w:rFonts w:ascii="Times New Roman" w:hAnsi="Times New Roman" w:cs="Times New Roman"/>
          <w:spacing w:val="-9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основе</w:t>
      </w:r>
      <w:r w:rsidRPr="00882C0A">
        <w:rPr>
          <w:rFonts w:ascii="Times New Roman" w:hAnsi="Times New Roman" w:cs="Times New Roman"/>
          <w:spacing w:val="-8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её</w:t>
      </w:r>
      <w:r w:rsidRPr="00882C0A">
        <w:rPr>
          <w:rFonts w:ascii="Times New Roman" w:hAnsi="Times New Roman" w:cs="Times New Roman"/>
          <w:spacing w:val="-9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существования,</w:t>
      </w:r>
      <w:r w:rsidRPr="00882C0A">
        <w:rPr>
          <w:rFonts w:ascii="Times New Roman" w:hAnsi="Times New Roman" w:cs="Times New Roman"/>
          <w:spacing w:val="-9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понима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ния</w:t>
      </w:r>
      <w:r w:rsidRPr="00882C0A">
        <w:rPr>
          <w:rFonts w:ascii="Times New Roman" w:hAnsi="Times New Roman" w:cs="Times New Roman"/>
          <w:spacing w:val="-15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ценности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здорового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безопасного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образа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жизни,</w:t>
      </w:r>
      <w:r w:rsidRPr="00882C0A">
        <w:rPr>
          <w:rFonts w:ascii="Times New Roman" w:hAnsi="Times New Roman" w:cs="Times New Roman"/>
          <w:spacing w:val="-14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ответственного отношения к собственному физическому и психическому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здоровью, осознания ценности соблюдения правил безопасного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поведения при работе с веществами, а также в ситуациях, угрожающих</w:t>
      </w:r>
      <w:r w:rsidRPr="00882C0A">
        <w:rPr>
          <w:rFonts w:ascii="Times New Roman" w:hAnsi="Times New Roman" w:cs="Times New Roman"/>
          <w:spacing w:val="-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здоровью</w:t>
      </w:r>
      <w:r w:rsidRPr="00882C0A">
        <w:rPr>
          <w:rFonts w:ascii="Times New Roman" w:hAnsi="Times New Roman" w:cs="Times New Roman"/>
          <w:spacing w:val="-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-10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жизни</w:t>
      </w:r>
      <w:r w:rsidRPr="00882C0A">
        <w:rPr>
          <w:rFonts w:ascii="Times New Roman" w:hAnsi="Times New Roman" w:cs="Times New Roman"/>
          <w:spacing w:val="-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людей;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744"/>
        </w:tabs>
        <w:autoSpaceDE w:val="0"/>
        <w:autoSpaceDN w:val="0"/>
        <w:spacing w:before="70"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20"/>
          <w:sz w:val="24"/>
          <w:szCs w:val="24"/>
        </w:rPr>
        <w:t>способности применять знания, получаемые при изучении</w:t>
      </w:r>
      <w:r w:rsidRPr="00882C0A">
        <w:rPr>
          <w:rFonts w:ascii="Times New Roman" w:hAnsi="Times New Roman" w:cs="Times New Roman"/>
          <w:spacing w:val="-10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химии,</w:t>
      </w:r>
      <w:r w:rsidRPr="00882C0A">
        <w:rPr>
          <w:rFonts w:ascii="Times New Roman" w:hAnsi="Times New Roman" w:cs="Times New Roman"/>
          <w:spacing w:val="-10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для</w:t>
      </w:r>
      <w:r w:rsidRPr="00882C0A">
        <w:rPr>
          <w:rFonts w:ascii="Times New Roman" w:hAnsi="Times New Roman" w:cs="Times New Roman"/>
          <w:spacing w:val="-10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решения</w:t>
      </w:r>
      <w:r w:rsidRPr="00882C0A">
        <w:rPr>
          <w:rFonts w:ascii="Times New Roman" w:hAnsi="Times New Roman" w:cs="Times New Roman"/>
          <w:spacing w:val="-9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задач,</w:t>
      </w:r>
      <w:r w:rsidRPr="00882C0A">
        <w:rPr>
          <w:rFonts w:ascii="Times New Roman" w:hAnsi="Times New Roman" w:cs="Times New Roman"/>
          <w:spacing w:val="-10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связанных</w:t>
      </w:r>
      <w:r w:rsidRPr="00882C0A">
        <w:rPr>
          <w:rFonts w:ascii="Times New Roman" w:hAnsi="Times New Roman" w:cs="Times New Roman"/>
          <w:spacing w:val="-10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с</w:t>
      </w:r>
      <w:r w:rsidRPr="00882C0A">
        <w:rPr>
          <w:rFonts w:ascii="Times New Roman" w:hAnsi="Times New Roman" w:cs="Times New Roman"/>
          <w:spacing w:val="-9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окружающей</w:t>
      </w:r>
      <w:r w:rsidRPr="00882C0A">
        <w:rPr>
          <w:rFonts w:ascii="Times New Roman" w:hAnsi="Times New Roman" w:cs="Times New Roman"/>
          <w:spacing w:val="-10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20"/>
          <w:sz w:val="24"/>
          <w:szCs w:val="24"/>
        </w:rPr>
        <w:t>природной средой, повышения уровня экологической культуры,</w:t>
      </w:r>
      <w:r w:rsidRPr="00882C0A">
        <w:rPr>
          <w:rFonts w:ascii="Times New Roman" w:hAnsi="Times New Roman" w:cs="Times New Roman"/>
          <w:spacing w:val="1"/>
          <w:w w:val="120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осознания глобального характера экологических проблем и путей</w:t>
      </w:r>
      <w:r w:rsidRPr="00882C0A">
        <w:rPr>
          <w:rFonts w:ascii="Times New Roman" w:hAnsi="Times New Roman" w:cs="Times New Roman"/>
          <w:spacing w:val="-9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их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решения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посредством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методов</w:t>
      </w:r>
      <w:r w:rsidRPr="00882C0A">
        <w:rPr>
          <w:rFonts w:ascii="Times New Roman" w:hAnsi="Times New Roman" w:cs="Times New Roman"/>
          <w:spacing w:val="-8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химии;</w:t>
      </w:r>
    </w:p>
    <w:p w:rsidR="00DF7CFF" w:rsidRPr="00882C0A" w:rsidRDefault="00DF7CFF" w:rsidP="008B3456">
      <w:pPr>
        <w:pStyle w:val="a3"/>
        <w:widowControl w:val="0"/>
        <w:numPr>
          <w:ilvl w:val="0"/>
          <w:numId w:val="4"/>
        </w:numPr>
        <w:tabs>
          <w:tab w:val="left" w:pos="698"/>
        </w:tabs>
        <w:autoSpaceDE w:val="0"/>
        <w:autoSpaceDN w:val="0"/>
        <w:spacing w:before="4" w:after="0" w:line="240" w:lineRule="auto"/>
        <w:ind w:right="114" w:firstLine="2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w w:val="115"/>
          <w:sz w:val="24"/>
          <w:szCs w:val="24"/>
        </w:rPr>
        <w:t>экологического мышления, умения руководствоваться им</w:t>
      </w:r>
      <w:r w:rsidRPr="00882C0A">
        <w:rPr>
          <w:rFonts w:ascii="Times New Roman" w:hAnsi="Times New Roman" w:cs="Times New Roman"/>
          <w:spacing w:val="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в</w:t>
      </w:r>
      <w:r w:rsidRPr="00882C0A">
        <w:rPr>
          <w:rFonts w:ascii="Times New Roman" w:hAnsi="Times New Roman" w:cs="Times New Roman"/>
          <w:spacing w:val="10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познавательной,</w:t>
      </w:r>
      <w:r w:rsidRPr="00882C0A">
        <w:rPr>
          <w:rFonts w:ascii="Times New Roman" w:hAnsi="Times New Roman" w:cs="Times New Roman"/>
          <w:spacing w:val="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коммуникативной</w:t>
      </w:r>
      <w:r w:rsidRPr="00882C0A">
        <w:rPr>
          <w:rFonts w:ascii="Times New Roman" w:hAnsi="Times New Roman" w:cs="Times New Roman"/>
          <w:spacing w:val="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и</w:t>
      </w:r>
      <w:r w:rsidRPr="00882C0A">
        <w:rPr>
          <w:rFonts w:ascii="Times New Roman" w:hAnsi="Times New Roman" w:cs="Times New Roman"/>
          <w:spacing w:val="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социальной</w:t>
      </w:r>
      <w:r w:rsidRPr="00882C0A">
        <w:rPr>
          <w:rFonts w:ascii="Times New Roman" w:hAnsi="Times New Roman" w:cs="Times New Roman"/>
          <w:spacing w:val="11"/>
          <w:w w:val="115"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w w:val="115"/>
          <w:sz w:val="24"/>
          <w:szCs w:val="24"/>
        </w:rPr>
        <w:t>практике.</w:t>
      </w:r>
    </w:p>
    <w:p w:rsidR="00DF7CFF" w:rsidRPr="00882C0A" w:rsidRDefault="00DF7CFF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результаты: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Регулятивные УУД: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 обнаруживать и формулировать учебную проблему, определять цель учебной деятельности;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выдвигать версии решения проблемы, осознавать конечный результат, выбирать из 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предложенных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искать самостоятельно средства достижения цели;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составлять (индивидуально или в группе) план решения проблемы;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работая по плану, сверять свои действия с целью и, при необходимости, исправлять ошибки самостоятельно;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 диалоге с учителем совершенствовать самостоятельно выработанные критерии оценки.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Познавательные УУД: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анализировать, сравнивать, классифицировать и обобщать факты и явления. Выявлять причины и следствия простых явлений.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осуществлять сравнение, классификацию, самостоятельно выбирая основания и критерии для указанных логических операций;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строить 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логическое рассуждение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, включающее установление причинно-следственных связей.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создавать схематические модели с выделением существенных характеристик объекта.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составлять тезисы, различные виды планов (простых, сложных и т.п.).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преобразовывать информацию  из одного вида в другой (таблицу в текст и пр.).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уметь определять возможные источники необходимых сведений, производить поиск информации, анализировать и оценивать её достоверность.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Коммуникативные УУД: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 Спорит и отстаивает свою позицию не враждебным для оппонентов образом.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 Осуществляет взаимный контроль и оказывает в сотрудничестве необходимую взаимопомощь.</w:t>
      </w:r>
    </w:p>
    <w:p w:rsidR="00F24D48" w:rsidRPr="00882C0A" w:rsidRDefault="00F24D48" w:rsidP="00DF7CFF">
      <w:pPr>
        <w:spacing w:after="0" w:line="240" w:lineRule="auto"/>
        <w:ind w:left="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• Организовывает и планирует учебное сотрудничество с учителем и сверстниками; определяет цели и функции участников, способы взаимодействия; планирует общие способы работы.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Умеет работать в группе – устраивает рабочие отношения, эффективно сотрудничает и способствует продуктивной кооперации; интегрируется в группу сверстников и строит продуктивное взаимодействие со сверстниками и взрослыми.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Учитывает разные мнения и интересы, обосновывает собственную позицию.</w:t>
      </w:r>
    </w:p>
    <w:p w:rsidR="00F24D48" w:rsidRPr="00882C0A" w:rsidRDefault="00F24D48" w:rsidP="00DF7CFF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4D48" w:rsidRPr="00882C0A" w:rsidRDefault="00F24D48" w:rsidP="00F24D4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</w:p>
    <w:p w:rsidR="00F24D48" w:rsidRPr="00882C0A" w:rsidRDefault="00F24D48" w:rsidP="00F24D48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8 класс</w:t>
      </w:r>
    </w:p>
    <w:p w:rsidR="00F24D48" w:rsidRPr="00882C0A" w:rsidRDefault="00F24D48" w:rsidP="00F24D48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Выпускник научится: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основные методы познания: наблюдение, измерение, эксперимент;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описывать свойства твердых, жидких, газообразных веществ, выделяя их существенные признаки;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раскрывать смысл основных химических понятий «атом», «молекула», «химический элемент»,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«простое вещество», «сложное вещество», «валентность», «химическая реакция», используя знаковую систему химии;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раскрывать смысл законов сохранения массы веществ, постоянства состава, атомно-молекулярной теории;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различать химические и физические явления;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называть химические элементы;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состав веществ по их формулам;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валентность атома элемента в соединениях;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тип химических реакций;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называть признаки и условия протекания химических реакций;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выявлять признаки, свидетельствующие о протекании химической реакции при выполнении   химического опыта;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формулы бинарных соединений;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уравнения химических реакций;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соблюдать правила безопасной работы при проведении опытов;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пользоваться лабораторным оборудованием и посудой;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вычислять относительную молекулярную и молярную массы веществ;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вычислять массовую долю химического элемента по формуле соединения;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вычислять количество, объем или массу вещества по количеству, объему, массе реагентов или продуктов реакции;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физические и химические свойства простых веществ: кислорода и водорода;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получать, собирать кислород и водород;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распознавать опытным путем газообразные вещества: кислород, водород;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раскрывать смысл закона Авогадро;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раскрывать смысл понятий «тепловой эффект реакции», «молярный объем»;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физические и химические свойства воды;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раскрывать смысл понятия «раствор»;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вычислять массовую долю растворенного вещества в растворе;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приготовлять растворы с определенной массовой долей растворенного вещества;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называть соединения изученных классов неорганических веществ;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физические и химические свойства основных классов неорганических веществ: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оксидов, кислот, оснований, солей;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принадлежность веществ к определенному классу соединений;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формулы неорганических соединений изученных классов;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проводить опыты, подтверждающие химические свойства изученных классов неорганических веществ;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распознавать опытным путем растворы кислот и щелочей по изменению окраски индикатора;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взаимосвязь между классами неорганических соединений;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раскрывать смысл Периодического закона Д.И. Менделеева;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объяснять физический смысл атомного (порядкового) номера химического элемента, номеров группы и периода в периодической системе Д.И. Менделеева;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объяснять закономерности изменения строения атомов, свойств элементов в пределах малых периодов и главных подгрупп;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химические элементы (от водорода до кальция) на основе их положения в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периодической системе Д.И. Менделеева и особенностей строения их атомов;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схемы строения атомов первых 20 элементов периодической системы Д.И. Менделеева;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раскрывать смысл понятий: «химическая связь», «</w:t>
      </w:r>
      <w:proofErr w:type="spell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электроотрицательность</w:t>
      </w:r>
      <w:proofErr w:type="spell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зависимость физических свойств веществ от типа кристаллической решетки;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вид химической связи в неорганических соединениях;</w:t>
      </w:r>
    </w:p>
    <w:p w:rsidR="00F24D48" w:rsidRPr="00882C0A" w:rsidRDefault="00F24D48" w:rsidP="00F24D48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4D48" w:rsidRPr="00882C0A" w:rsidRDefault="00F24D48" w:rsidP="00F24D48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 класс</w:t>
      </w:r>
    </w:p>
    <w:p w:rsidR="00F24D48" w:rsidRPr="00882C0A" w:rsidRDefault="00F24D48" w:rsidP="00F24D48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Выпускник научится: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изображать схемы строения молекул веществ, образованных разными видами химических связей;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раскрывать смысл понятий «ион», «катион», «анион», «электролиты», «</w:t>
      </w:r>
      <w:proofErr w:type="spell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неэлектролиты</w:t>
      </w:r>
      <w:proofErr w:type="spell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»,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«электролитическая диссоциация», «окислитель», «степень окисления» «восстановитель»,</w:t>
      </w:r>
      <w:r w:rsidR="000019C1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«окисление», «восстановление»;</w:t>
      </w:r>
      <w:proofErr w:type="gramEnd"/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степень окисления атома элемента в соединении;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раскрывать смысл теории электролитической диссоциации;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уравнения электролитической диссоциации кислот, щелочей, солей;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объяснять сущность процесса электролитической диссоциации и реакций ионного обмена;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полные и сокращенные ионные уравнения реакции обмена;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возможность протекания реакций ионного обмена;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проводить реакции, подтверждающие качественный состав различных веществ;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окислитель и восстановитель;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уравнения окислительно-восстановительных реакций;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называть факторы, влияющие на скорость химической реакции;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классифицировать химические реакции по различным признакам;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взаимосвязь между составом, строением и свойствами неметаллов;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проводить опыты по получению, собиранию и изучению химических свойств газообразных веществ:</w:t>
      </w:r>
      <w:r w:rsidR="006C2432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углекислого газа, аммиака;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распознавать опытным путем газообразные вещества: углекислый газ и аммиак;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взаимосвязь между составом, строением и свойствами металлов;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называть органические вещества по их формуле: метан, этан, этилен, метанол, этанол, глицерин, уксусная кислота, аминоуксусная кислота, стеариновая кислота, олеиновая кислота, глюкоза;</w:t>
      </w:r>
      <w:proofErr w:type="gramEnd"/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оценивать влияние химического загрязнения окружающей среды на организм человека;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грамотно обращаться с веществами в повседневной жизни определять возможность протекания реакций некоторых представителей органических веществ с кислородом, водородом, металлами, основаниями, галогенами.</w:t>
      </w:r>
    </w:p>
    <w:p w:rsidR="00F24D48" w:rsidRPr="00882C0A" w:rsidRDefault="00F24D48" w:rsidP="00F24D4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</w:p>
    <w:p w:rsidR="00F24D48" w:rsidRPr="00882C0A" w:rsidRDefault="00F24D48" w:rsidP="00F24D48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Выпускник получит возможность научиться: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выдвигать и проверять экспериментально гипотезы о химических свойствах веществ на основе их состава и строения, их способности вступать в химические реакции, о характере и продуктах различных химических реакций;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вещества по составу, строению и свойствам, устанавливать причинно-следственные связи между данными характеристиками вещества;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молекулярные и полные ионные уравнения по сокращенным ионным уравнениям;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прогнозировать способность вещества проявлять окислительные или восстановительные свойства с учетом степеней окисления элементов, входящих в его состав;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уравнения реакций, соответствующих последовательности превращений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неорганических веществ различных классов;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выдвигать и проверять экспериментально гипотезы о результатах воздействия различных факторов на изменение скорости химической реакции;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приобретенные знания для экологически грамотного поведения в окружающей среде;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приобретенные ключевые компетенции при выполнении проектов и учебно-исследовательских задач по изучению свойств, способов получения и распознавания веществ;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объективно оценивать информацию о веществах и химических процессах;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критически относиться к псевдонаучной информации, недобросовестной рекламе в средствах массовой информации;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осознавать значение теоретических знаний по химии для практической деятельности человека;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создавать модели и схемы для решения учебных и познавательных задач;</w:t>
      </w:r>
    </w:p>
    <w:p w:rsidR="00F24D48" w:rsidRPr="00882C0A" w:rsidRDefault="00F24D48" w:rsidP="008B3456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понимать необходимость соблюдения предписаний, предлагаемых в инструкциях по использованию лекарств, средств бытовой химии и др.</w:t>
      </w:r>
    </w:p>
    <w:p w:rsidR="00F24D48" w:rsidRPr="00882C0A" w:rsidRDefault="00F24D48" w:rsidP="00412DF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4D48" w:rsidRPr="00882C0A" w:rsidRDefault="00F24D48" w:rsidP="00412DF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32AE5" w:rsidRPr="00882C0A" w:rsidRDefault="00232AE5" w:rsidP="00061560">
      <w:pPr>
        <w:spacing w:after="0"/>
        <w:ind w:left="518"/>
        <w:jc w:val="center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b/>
          <w:sz w:val="24"/>
          <w:szCs w:val="24"/>
        </w:rPr>
        <w:t xml:space="preserve">СОДЕРЖАНИЕ  УЧЕБНОГО  </w:t>
      </w:r>
      <w:r w:rsidR="00412DFB" w:rsidRPr="00882C0A">
        <w:rPr>
          <w:rFonts w:ascii="Times New Roman" w:hAnsi="Times New Roman" w:cs="Times New Roman"/>
          <w:b/>
          <w:sz w:val="24"/>
          <w:szCs w:val="24"/>
        </w:rPr>
        <w:t>ПРЕДМЕТА</w:t>
      </w:r>
    </w:p>
    <w:p w:rsidR="00232AE5" w:rsidRPr="00882C0A" w:rsidRDefault="001E1B2E" w:rsidP="0006156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sz w:val="24"/>
          <w:szCs w:val="24"/>
        </w:rPr>
        <w:t>8 класс</w:t>
      </w:r>
    </w:p>
    <w:p w:rsidR="00232AE5" w:rsidRPr="00882C0A" w:rsidRDefault="00232AE5" w:rsidP="00061560">
      <w:pPr>
        <w:pStyle w:val="Bodytext21"/>
        <w:shd w:val="clear" w:color="auto" w:fill="auto"/>
        <w:tabs>
          <w:tab w:val="left" w:pos="567"/>
          <w:tab w:val="left" w:pos="993"/>
        </w:tabs>
        <w:spacing w:before="0" w:after="0" w:line="240" w:lineRule="auto"/>
        <w:ind w:left="20"/>
        <w:jc w:val="center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sz w:val="24"/>
          <w:szCs w:val="24"/>
        </w:rPr>
        <w:t>70 ч/год (2 ч/</w:t>
      </w:r>
      <w:proofErr w:type="spellStart"/>
      <w:r w:rsidRPr="00882C0A">
        <w:rPr>
          <w:rFonts w:ascii="Times New Roman" w:hAnsi="Times New Roman" w:cs="Times New Roman"/>
          <w:sz w:val="24"/>
          <w:szCs w:val="24"/>
        </w:rPr>
        <w:t>нед</w:t>
      </w:r>
      <w:proofErr w:type="spellEnd"/>
      <w:r w:rsidRPr="00882C0A">
        <w:rPr>
          <w:rFonts w:ascii="Times New Roman" w:hAnsi="Times New Roman" w:cs="Times New Roman"/>
          <w:sz w:val="24"/>
          <w:szCs w:val="24"/>
        </w:rPr>
        <w:t xml:space="preserve">., из них </w:t>
      </w:r>
      <w:r w:rsidR="00061560" w:rsidRPr="00882C0A">
        <w:rPr>
          <w:rFonts w:ascii="Times New Roman" w:hAnsi="Times New Roman" w:cs="Times New Roman"/>
          <w:sz w:val="24"/>
          <w:szCs w:val="24"/>
        </w:rPr>
        <w:t>5</w:t>
      </w:r>
      <w:r w:rsidRPr="00882C0A">
        <w:rPr>
          <w:rFonts w:ascii="Times New Roman" w:hAnsi="Times New Roman" w:cs="Times New Roman"/>
          <w:sz w:val="24"/>
          <w:szCs w:val="24"/>
        </w:rPr>
        <w:t>ч — резервное время)</w:t>
      </w:r>
    </w:p>
    <w:p w:rsidR="00061560" w:rsidRPr="00882C0A" w:rsidRDefault="00061560" w:rsidP="00061560">
      <w:pPr>
        <w:pStyle w:val="Bodytext21"/>
        <w:shd w:val="clear" w:color="auto" w:fill="auto"/>
        <w:tabs>
          <w:tab w:val="left" w:pos="567"/>
          <w:tab w:val="left" w:pos="993"/>
        </w:tabs>
        <w:spacing w:before="0" w:after="0" w:line="240" w:lineRule="auto"/>
        <w:ind w:left="20"/>
        <w:jc w:val="center"/>
        <w:rPr>
          <w:rFonts w:ascii="Times New Roman" w:hAnsi="Times New Roman" w:cs="Times New Roman"/>
          <w:sz w:val="24"/>
          <w:szCs w:val="24"/>
        </w:rPr>
      </w:pPr>
    </w:p>
    <w:p w:rsidR="00232AE5" w:rsidRPr="00882C0A" w:rsidRDefault="00232AE5" w:rsidP="00061560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Раздел 1. Основные понятия химии (уровень атомно-молекулярных представлений)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 химии. Химия как часть естествознания. Вещества и их свойства. Чистые вещества и смеси. Методы познания в химии: наблюдение, эксперимент. Приемы безопасно работы с оборудованием и веществами. Строение пламени.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Чистые вещества и смеси. Способы очистки веществ: отстаивание, фильтрование, выпаривание, кристаллизация, дистилляция. Физические и химические явления. Химические реакции. Признаки химических реакций и условия возникновения и течения химических реакций.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Атомы, молекулы и ионы. Вещества молекулярного и немолекулярного строения. Кристаллические и аморфные вещества. Кристаллические решетки: ионная, атомная и молекулярная. Простые и сложные вещества. Химический элемент. Металлы и неметаллы. Атомная единица массы. Относительная атомная масса.   Язык химии. Знаки химических элементов. Закон постоянства состава вещества. Химические формулы. Относительная молекулярная масса. Качественный и количественный состав вещества. Вычисления по химическим формулам. Массовая доля химического элемента в сложном веществе.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Валентность химических элементов. Определение валентности элементов по формулам бинарных соединений. Составление химических формул бинарных соединений по валентности.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Атомно</w:t>
      </w:r>
      <w:proofErr w:type="spell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–молекулярное учение. Закон сохранения массы веществ. Жизнь и деятельность М.В. Ломоносова. Химические уравнения. Типы химических реакций.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Кислород. Нахождение в природе. Получение кислорода в лаборатории и промышленности. Физические и химические свойства кислорода. Горение.  Оксиды. Применение кислорода. Круговорот кислорода в природе. Озон, аллотропия кислорода. Воздух и его состав. Защита атмосферного воздуха от загрязнений.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Водород. Нахождение в природе. Получение водорода в лаборатории и промышленности. Физические и химические свойства водорода. Водород – восстановитель. Меры безопасности при работе с водородом. Применение водорода.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Вода. Методы определения состава воды – анализ и синтез. Физические свойства воды. Вода в природе и способы ее очистки. Аэрация воды. Химические свойства воды. Применение воды. Вода – растворитель. Растворимость веществ в воде. Массовая доля растворенного вещества.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Количественные отношения в химии. Количество вещества. Моль. Молярная масса. Закон Авогадро. Молярный объем газов. Относительная плотность газов. Объемные отношения газов при химических реакциях.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Важнейшие классы неорганических соединений. Оксиды: состав, классификация. Основные и кислотные оксиды. Номенклатура оксидов. Физические и химические свойства, получение и применение оксидов.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Гидроксиды. Классификация </w:t>
      </w:r>
      <w:proofErr w:type="spell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гидроксидов</w:t>
      </w:r>
      <w:proofErr w:type="spell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. Основания. Состав. Щелочи и нерастворимые основания. Номенклатура. Физические и химические свойства оснований. Реакция нейтрализации. Получение и применение оснований. Амфотерные оксиды и гидроксиды.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Кислоты. Состав. Классификация. Номенклатура. Физические и химические свойства кислот.  </w:t>
      </w:r>
      <w:proofErr w:type="spell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Выт</w:t>
      </w:r>
      <w:r w:rsidR="00B678E4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снительный</w:t>
      </w:r>
      <w:proofErr w:type="spell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ряд металлов.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Соли. Состав. Классификация. Номенклатура. Физические свойства солей. Растворимость солей в воде. Химические свойства солей. Способы получения солей. Применение солей.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Генетическая связь между основными классами неорганических соединений.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Демонстрации.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Ознакомление с образцами простых и сложных веществ. Способы очистки веществ: кристаллизация, дистилляция, хроматография. Опыты, подтверждающие закон сохранения массы веществ.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Получение и собирание кислорода методом вытеснения воздуха и воды. Определение состава воздуха. </w:t>
      </w: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Коллекция нефти, каменного угля и продуктов их переработки.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Получение водорода в аппарате Кипа, проверка водорода на чистоту, горение водорода, собирание водорода методом вытеснения воздуха  и воды.</w:t>
      </w:r>
    </w:p>
    <w:p w:rsidR="00232AE5" w:rsidRPr="00882C0A" w:rsidRDefault="00232AE5" w:rsidP="006C2432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Анализ воды. Синтез воды.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Знакомство с образцами оксидов, кислот, оснований и солей. Нейтрализация щёлочи кислотой в присутствии индикатора.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Лабораторные опыты.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Рассмотрение веществ с различными физическими свойствами. Разделение смеси с помощью магнита. Примеры физических и химических явлений. Реакции, иллюстрирующие основные признаки 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характерных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реакции. Разложение основного карбоната меди (</w:t>
      </w:r>
      <w:r w:rsidRPr="00882C0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Реакция замещения меди железом. 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Ознакомление с образцами оксидов.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Взаимодействие водорода с оксидом меди (</w:t>
      </w:r>
      <w:r w:rsidRPr="00882C0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Опыты, подтверждающие химические свойства кислот, оснований.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Практические работы</w:t>
      </w:r>
    </w:p>
    <w:p w:rsidR="00232AE5" w:rsidRPr="00882C0A" w:rsidRDefault="00232AE5" w:rsidP="006C2432">
      <w:pPr>
        <w:numPr>
          <w:ilvl w:val="0"/>
          <w:numId w:val="1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Правила техники безопасности при работе в химическом кабинете. Ознакомление с лабораторным оборудованием.</w:t>
      </w:r>
    </w:p>
    <w:p w:rsidR="00232AE5" w:rsidRPr="00882C0A" w:rsidRDefault="00232AE5" w:rsidP="006C2432">
      <w:pPr>
        <w:numPr>
          <w:ilvl w:val="0"/>
          <w:numId w:val="1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Очистка загрязнённой поваренной соли.</w:t>
      </w:r>
    </w:p>
    <w:p w:rsidR="00232AE5" w:rsidRPr="00882C0A" w:rsidRDefault="00232AE5" w:rsidP="008B3456">
      <w:pPr>
        <w:numPr>
          <w:ilvl w:val="0"/>
          <w:numId w:val="1"/>
        </w:num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Получение и свойства кислорода</w:t>
      </w:r>
    </w:p>
    <w:p w:rsidR="00232AE5" w:rsidRPr="00882C0A" w:rsidRDefault="00232AE5" w:rsidP="008B3456">
      <w:pPr>
        <w:numPr>
          <w:ilvl w:val="0"/>
          <w:numId w:val="1"/>
        </w:num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Получение водорода и изучение его свойств.</w:t>
      </w:r>
    </w:p>
    <w:p w:rsidR="00232AE5" w:rsidRPr="00882C0A" w:rsidRDefault="00232AE5" w:rsidP="008B3456">
      <w:pPr>
        <w:numPr>
          <w:ilvl w:val="0"/>
          <w:numId w:val="1"/>
        </w:num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Приготовление растворов солей с определённой массовой долей растворённого вещества.</w:t>
      </w:r>
    </w:p>
    <w:p w:rsidR="00232AE5" w:rsidRPr="00882C0A" w:rsidRDefault="00232AE5" w:rsidP="008B3456">
      <w:pPr>
        <w:numPr>
          <w:ilvl w:val="0"/>
          <w:numId w:val="1"/>
        </w:num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Решение экспериментальных задач по теме «Основные классы неорганических соединений».</w:t>
      </w:r>
    </w:p>
    <w:p w:rsidR="00232AE5" w:rsidRPr="00882C0A" w:rsidRDefault="00232AE5" w:rsidP="00232AE5">
      <w:pPr>
        <w:spacing w:after="0" w:line="240" w:lineRule="auto"/>
        <w:ind w:left="567" w:firstLine="709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Расчетные задачи:</w:t>
      </w:r>
    </w:p>
    <w:p w:rsidR="00232AE5" w:rsidRPr="00882C0A" w:rsidRDefault="00232AE5" w:rsidP="006C2432">
      <w:pPr>
        <w:spacing w:after="0" w:line="240" w:lineRule="auto"/>
        <w:ind w:left="567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Вычисление относительной молекулярной массы вещества по формуле. Вычисление массовой доли элемента в химическом соединении. Установление простейшей формулы вещества по массовым долям элементов.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Нахождение массовой доли растворённого вещества в растворе. Вычисление массы растворённого вещества и воды для приготовления раствора определённой концентрации.</w:t>
      </w:r>
    </w:p>
    <w:p w:rsidR="00232AE5" w:rsidRPr="00882C0A" w:rsidRDefault="00232AE5" w:rsidP="00232AE5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Объёмные отношения газов при химических реакциях.</w:t>
      </w:r>
    </w:p>
    <w:p w:rsidR="00232AE5" w:rsidRPr="00882C0A" w:rsidRDefault="00232AE5" w:rsidP="006C243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Вычисления по химическим уравнениям массы, объёма и количества вещества одного из продуктов реакции по массе исходного вещества, объёму или количеству вещества, содержащего определённую долю примесей.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Раздел 2. Периодический закон и периодическая система химических элементов Д.И. Менделеева. Строение атома.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Первые попытки классификации химических элементов. Понятие о группах сходных элементов. Естественные семейства щелочных металлов и галогенов. Благородные газы. Периодический закон Д.И.Менделеева. Периодическая система как естественно – 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научное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классификация химических элементов. Табличная форма представления классификации химических элементов. Структура таблицы «Периодическая система химических элементов Д.И. Менделеева» (короткая форма): 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А-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Б- группы, периоды. Физический смысл порядкового элемента, номера периода, номера группы (для элементов А-групп).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Строение атома: ядро и электронная оболочка. Состав атомных ядер: протоны и нейтроны. Изотопы. Заряд атомного ядра, массовое число, относительная атомная масса. Современная формулировка понятия «химический элемент».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оболочка атома: понятие об энергетическом уровне (электронном слое), его ёмкости. Заполнение электронных слоев у атомов элементов первого – третьего периодов. Современная формулировка периодического закона.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Значение периодического закона. Научные достижения Д.И. Менделеева: исправление относительных атомных масс, предсказание существования неоткрытых элементов, перестановки химических элементов в периодической системе. Жизнь и деятельность Д.И. Менделеева.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Демонстрации: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Физические свойства щелочных металлов. Взаимодействие оксидов натрия, магния, фосфора, серы с водой, исследование свойств полученных продуктов. Взаимодействие натрия и калия с водой. Физические свойства галогенов. Взаимодействие алюминия с хлором, бромом и йодом. </w:t>
      </w:r>
    </w:p>
    <w:p w:rsidR="00CA19AD" w:rsidRPr="00882C0A" w:rsidRDefault="00CA19AD" w:rsidP="00232AE5">
      <w:pPr>
        <w:spacing w:after="0" w:line="240" w:lineRule="auto"/>
        <w:ind w:left="183" w:firstLine="70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Раздел 3. Строение вещества.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Электроотрицательность химических элементов. Основные виды химической связи: 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ковалентная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неполярная, ковалентная полярная, ионная. Валентность элементов в свете электронной теории. Степень окисления. Правила определения степеней окисления элементов.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Демонстрации: </w:t>
      </w:r>
    </w:p>
    <w:p w:rsidR="00232AE5" w:rsidRPr="00882C0A" w:rsidRDefault="00232AE5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Сопоставление физико-химических свойств соединений с ковалентными и ионными связями.</w:t>
      </w:r>
    </w:p>
    <w:p w:rsidR="00F24D48" w:rsidRPr="00882C0A" w:rsidRDefault="00F24D48" w:rsidP="00232AE5">
      <w:pPr>
        <w:spacing w:after="0" w:line="240" w:lineRule="auto"/>
        <w:ind w:left="18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E1B2E" w:rsidRPr="00882C0A" w:rsidRDefault="001E1B2E" w:rsidP="00F24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183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A147A" w:rsidRPr="00882C0A" w:rsidRDefault="00B678E4" w:rsidP="001E1B2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82C0A">
        <w:rPr>
          <w:rFonts w:ascii="Times New Roman" w:hAnsi="Times New Roman" w:cs="Times New Roman"/>
          <w:b/>
          <w:sz w:val="24"/>
          <w:szCs w:val="24"/>
        </w:rPr>
        <w:t>9 класс</w:t>
      </w:r>
    </w:p>
    <w:p w:rsidR="00BA147A" w:rsidRPr="00882C0A" w:rsidRDefault="006C2432" w:rsidP="00BA147A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82C0A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BA147A" w:rsidRPr="00882C0A">
        <w:rPr>
          <w:rFonts w:ascii="Times New Roman" w:hAnsi="Times New Roman" w:cs="Times New Roman"/>
          <w:b/>
          <w:sz w:val="24"/>
          <w:szCs w:val="24"/>
        </w:rPr>
        <w:t>Повторение курса химии  8 класса.</w:t>
      </w:r>
      <w:r w:rsidRPr="00882C0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A147A" w:rsidRPr="00882C0A">
        <w:rPr>
          <w:rFonts w:ascii="Times New Roman" w:hAnsi="Times New Roman" w:cs="Times New Roman"/>
          <w:sz w:val="24"/>
          <w:szCs w:val="24"/>
        </w:rPr>
        <w:t>Периодический закон и периодическая система хим. элементов Д. И. Менделеева в свете строения атомов. Химическая связь. Строение вещества. Основные классы неорганических соединений: их состав, классификация. Основные классы неорганических соединений: их свойства. Расчёты по химическим уравнениям.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t>Демонстрации. Таблица «Виды связей». Таблица «Типы кристаллических решеток»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82C0A">
        <w:rPr>
          <w:rFonts w:ascii="Times New Roman" w:hAnsi="Times New Roman" w:cs="Times New Roman"/>
          <w:b/>
          <w:bCs/>
          <w:sz w:val="24"/>
          <w:szCs w:val="24"/>
        </w:rPr>
        <w:t xml:space="preserve">Раздел 1. Многообразие химических реакций. 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t>Тема 1. Классификация химических реакций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t>Классификация химических реакций, реакции соединения, разложения, замещения, обмена. Окислительно-</w:t>
      </w:r>
      <w:r w:rsidR="00B678E4" w:rsidRPr="00882C0A">
        <w:rPr>
          <w:rFonts w:ascii="Times New Roman" w:hAnsi="Times New Roman" w:cs="Times New Roman"/>
          <w:bCs/>
          <w:sz w:val="24"/>
          <w:szCs w:val="24"/>
        </w:rPr>
        <w:t xml:space="preserve">восстановительные </w:t>
      </w:r>
      <w:r w:rsidRPr="00882C0A">
        <w:rPr>
          <w:rFonts w:ascii="Times New Roman" w:hAnsi="Times New Roman" w:cs="Times New Roman"/>
          <w:bCs/>
          <w:sz w:val="24"/>
          <w:szCs w:val="24"/>
        </w:rPr>
        <w:t xml:space="preserve">реакции. Окислитель, восстановитель, процессы окисления, восстановления. Составление уравнений </w:t>
      </w:r>
      <w:proofErr w:type="spellStart"/>
      <w:r w:rsidRPr="00882C0A">
        <w:rPr>
          <w:rFonts w:ascii="Times New Roman" w:hAnsi="Times New Roman" w:cs="Times New Roman"/>
          <w:bCs/>
          <w:sz w:val="24"/>
          <w:szCs w:val="24"/>
        </w:rPr>
        <w:t>окислительно</w:t>
      </w:r>
      <w:proofErr w:type="spellEnd"/>
      <w:r w:rsidRPr="00882C0A">
        <w:rPr>
          <w:rFonts w:ascii="Times New Roman" w:hAnsi="Times New Roman" w:cs="Times New Roman"/>
          <w:bCs/>
          <w:sz w:val="24"/>
          <w:szCs w:val="24"/>
        </w:rPr>
        <w:t xml:space="preserve"> - восстановительных реакций  с помощью метода электронного баланса. 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t xml:space="preserve">Тепловые эффекты химических реакций. Экзотермические и эндотермические реакции. 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lastRenderedPageBreak/>
        <w:t>Термохимические  уравнения. Скорость химических реакций. Факторы, влияющие на скорость химических реакций. Первоначальные представления о катализе.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882C0A">
        <w:rPr>
          <w:rFonts w:ascii="Times New Roman" w:hAnsi="Times New Roman" w:cs="Times New Roman"/>
          <w:bCs/>
          <w:i/>
          <w:sz w:val="24"/>
          <w:szCs w:val="24"/>
        </w:rPr>
        <w:t>Демонстрации.</w:t>
      </w:r>
      <w:r w:rsidR="006C2432" w:rsidRPr="00882C0A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882C0A">
        <w:rPr>
          <w:rFonts w:ascii="Times New Roman" w:hAnsi="Times New Roman" w:cs="Times New Roman"/>
          <w:bCs/>
          <w:i/>
          <w:sz w:val="24"/>
          <w:szCs w:val="24"/>
        </w:rPr>
        <w:t>Демонстрация опытов, выясняющих зависимость скорости химических реакций от различных факторов.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882C0A">
        <w:rPr>
          <w:rFonts w:ascii="Times New Roman" w:hAnsi="Times New Roman" w:cs="Times New Roman"/>
          <w:bCs/>
          <w:i/>
          <w:sz w:val="24"/>
          <w:szCs w:val="24"/>
        </w:rPr>
        <w:t>Таблицы «Обратимые реакции», «Химическое равновесие», «Скорость химической реакции».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882C0A">
        <w:rPr>
          <w:rFonts w:ascii="Times New Roman" w:hAnsi="Times New Roman" w:cs="Times New Roman"/>
          <w:bCs/>
          <w:i/>
          <w:sz w:val="24"/>
          <w:szCs w:val="24"/>
        </w:rPr>
        <w:t>Расчетные задачи. Расчеты по термохимическим уравнениям.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82C0A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Практическая работа №1. Изучение влияния условий проведения химической реакции на её скорость.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t xml:space="preserve">Обратимые реакции. Понятие о химическом равновесии. 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t>Тема 2. Электролитическая диссоциация</w:t>
      </w:r>
      <w:r w:rsidR="00F97AB8" w:rsidRPr="00882C0A">
        <w:rPr>
          <w:rFonts w:ascii="Times New Roman" w:hAnsi="Times New Roman" w:cs="Times New Roman"/>
          <w:bCs/>
          <w:sz w:val="24"/>
          <w:szCs w:val="24"/>
        </w:rPr>
        <w:t>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t xml:space="preserve">Химические реакции, идущие в водных растворах. Электролиты и </w:t>
      </w:r>
      <w:proofErr w:type="spellStart"/>
      <w:r w:rsidRPr="00882C0A">
        <w:rPr>
          <w:rFonts w:ascii="Times New Roman" w:hAnsi="Times New Roman" w:cs="Times New Roman"/>
          <w:bCs/>
          <w:sz w:val="24"/>
          <w:szCs w:val="24"/>
        </w:rPr>
        <w:t>неэлектролиты</w:t>
      </w:r>
      <w:proofErr w:type="spellEnd"/>
      <w:r w:rsidRPr="00882C0A">
        <w:rPr>
          <w:rFonts w:ascii="Times New Roman" w:hAnsi="Times New Roman" w:cs="Times New Roman"/>
          <w:bCs/>
          <w:sz w:val="24"/>
          <w:szCs w:val="24"/>
        </w:rPr>
        <w:t xml:space="preserve">.  Ионы. Катионы и анионы. </w:t>
      </w:r>
      <w:proofErr w:type="spellStart"/>
      <w:r w:rsidRPr="00882C0A">
        <w:rPr>
          <w:rFonts w:ascii="Times New Roman" w:hAnsi="Times New Roman" w:cs="Times New Roman"/>
          <w:bCs/>
          <w:sz w:val="24"/>
          <w:szCs w:val="24"/>
        </w:rPr>
        <w:t>Гидратная</w:t>
      </w:r>
      <w:proofErr w:type="spellEnd"/>
      <w:r w:rsidRPr="00882C0A">
        <w:rPr>
          <w:rFonts w:ascii="Times New Roman" w:hAnsi="Times New Roman" w:cs="Times New Roman"/>
          <w:bCs/>
          <w:sz w:val="24"/>
          <w:szCs w:val="24"/>
        </w:rPr>
        <w:t xml:space="preserve"> теория растворов.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t>Электролитическая диссоциация кислот, оснований, солей. Слабые и сильные электролиты. Степень диссоциации. Реакц</w:t>
      </w:r>
      <w:proofErr w:type="gramStart"/>
      <w:r w:rsidRPr="00882C0A">
        <w:rPr>
          <w:rFonts w:ascii="Times New Roman" w:hAnsi="Times New Roman" w:cs="Times New Roman"/>
          <w:bCs/>
          <w:sz w:val="24"/>
          <w:szCs w:val="24"/>
        </w:rPr>
        <w:t>ии ио</w:t>
      </w:r>
      <w:proofErr w:type="gramEnd"/>
      <w:r w:rsidRPr="00882C0A">
        <w:rPr>
          <w:rFonts w:ascii="Times New Roman" w:hAnsi="Times New Roman" w:cs="Times New Roman"/>
          <w:bCs/>
          <w:sz w:val="24"/>
          <w:szCs w:val="24"/>
        </w:rPr>
        <w:t xml:space="preserve">нного обмена. Условия протекания реакций обмена до конца. Химические свойства основных классов неорганических соединений в свете представлений об электролитической диссоциации и </w:t>
      </w:r>
      <w:proofErr w:type="spellStart"/>
      <w:r w:rsidRPr="00882C0A">
        <w:rPr>
          <w:rFonts w:ascii="Times New Roman" w:hAnsi="Times New Roman" w:cs="Times New Roman"/>
          <w:bCs/>
          <w:sz w:val="24"/>
          <w:szCs w:val="24"/>
        </w:rPr>
        <w:t>окислительно</w:t>
      </w:r>
      <w:proofErr w:type="spellEnd"/>
      <w:r w:rsidRPr="00882C0A">
        <w:rPr>
          <w:rFonts w:ascii="Times New Roman" w:hAnsi="Times New Roman" w:cs="Times New Roman"/>
          <w:bCs/>
          <w:sz w:val="24"/>
          <w:szCs w:val="24"/>
        </w:rPr>
        <w:t>–восстановительных реакциях.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sz w:val="24"/>
          <w:szCs w:val="24"/>
        </w:rPr>
        <w:t>Понятие о гидролизе солей.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82C0A">
        <w:rPr>
          <w:rFonts w:ascii="Times New Roman" w:hAnsi="Times New Roman" w:cs="Times New Roman"/>
          <w:bCs/>
          <w:i/>
          <w:sz w:val="24"/>
          <w:szCs w:val="24"/>
        </w:rPr>
        <w:t>Расчёты по уравнениям хим. реакций, если одно из веществ дано в избытке.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882C0A">
        <w:rPr>
          <w:rFonts w:ascii="Times New Roman" w:hAnsi="Times New Roman" w:cs="Times New Roman"/>
          <w:bCs/>
          <w:i/>
          <w:sz w:val="24"/>
          <w:szCs w:val="24"/>
        </w:rPr>
        <w:t>Демонстрации. Испытание растворов веществ на электрическую проводимость. Движение ионов в электрическом поле.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882C0A">
        <w:rPr>
          <w:rFonts w:ascii="Times New Roman" w:hAnsi="Times New Roman" w:cs="Times New Roman"/>
          <w:bCs/>
          <w:i/>
          <w:sz w:val="24"/>
          <w:szCs w:val="24"/>
        </w:rPr>
        <w:t>Лабораторные опыты. Реакции обмена между растворами электролитов.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82C0A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Практическая работа №2. Решение экспериментальных задач по теме «Свойства кислот, оснований и солей как электролитов».</w:t>
      </w:r>
    </w:p>
    <w:p w:rsidR="00BA147A" w:rsidRPr="00882C0A" w:rsidRDefault="00BA147A" w:rsidP="00BA147A">
      <w:pPr>
        <w:spacing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882C0A">
        <w:rPr>
          <w:rFonts w:ascii="Times New Roman" w:hAnsi="Times New Roman" w:cs="Times New Roman"/>
          <w:b/>
          <w:bCs/>
          <w:i/>
          <w:sz w:val="24"/>
          <w:szCs w:val="24"/>
        </w:rPr>
        <w:t>Контрольная работа №1 по темам «Классификация химических реакций» и «Электролитическая диссоциация».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Раздел 2. Многообразие веществ.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Тема 3. Галогены</w:t>
      </w:r>
      <w:r w:rsidR="00F97AB8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Неметаллы. Галогены. Положение в периодической системе химических элементов, строение их атомов. Нахождение в природе.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и химические свойства галогенов. Получение и применение  галогенов. Хлор. Физические и химические свойства хлора. Применение хлора.  Хлороводород. Физические свойства. Получение. Соляная кислота и ее соли. Качественная реакция на хлорид – ионы. Распознавание хлоридов, бромидов, иодидов.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Демонстрации. Физические свойства галогенов. Получение </w:t>
      </w:r>
      <w:proofErr w:type="spellStart"/>
      <w:r w:rsidR="006C2432"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хлороводорода</w:t>
      </w:r>
      <w:proofErr w:type="spellEnd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и растворение его в воде.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Лабораторные опыты. Распознавание соляной кислоты, хлори</w:t>
      </w: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softHyphen/>
        <w:t>дов, бромидов, иодидов и йода.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Практическая работа № 3. Получение соляной кислоты и изучение её свойств.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Тема 4. Кислород и сера</w:t>
      </w:r>
      <w:r w:rsidR="00F97AB8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Кислород и сера. Положение  в периодической системе химических элементов, строение их атомов. Сера. Аллотропия серы. Физические и химические свойства. Нахождение в природе. Применение серы. Сероводород. Сероводородная кислота и ее соли.  Качественная реакция на сульфи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д-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ионы. Оксид серы (</w:t>
      </w:r>
      <w:r w:rsidRPr="00882C0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IV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Серная кислота. Химические свойства разбавленной и концентрированной серной кислоты. Качественная реакция на сульфа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т-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ионы. Химические реакции, лежащие в основе получения серной  кислоты в промышленности. Применение серной кислоты.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Демонстрации. Аллотропия кислорода и серы. Знакомство с образцами природных сульфидов, сульфатов.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>Лабораторные опыты. Распознавание сульфи</w:t>
      </w:r>
      <w:proofErr w:type="gramStart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д-</w:t>
      </w:r>
      <w:proofErr w:type="gramEnd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сульфит- и </w:t>
      </w:r>
      <w:proofErr w:type="spellStart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сульфат-ионов</w:t>
      </w:r>
      <w:proofErr w:type="spellEnd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в растворе 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Практическая работа. Решение экспериментальных задач по теме «Кислород и сера».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Тема 5. Азот и фосфор (9 ч) 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Азот и фосфор. Положение в периодической системе химических элементов, строение их атомов. Азот, физические и химические свойства, получение и применение. Круговорот азота в природе. Аммиак. Физические и химические свойства, получение, применение. Соли аммония. Азотная кислота и ее свойства. Окислительные свойства азотной кислоты. Получение азотной  кислоты в лаборатории. Химические реакции, лежащие в основе получения азотной кислоты в промышленности. Применение. Соли. Азотные удобрения.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Фосфор. Аллотропия. Физические и химические  свойства. Оксид фосфора (</w:t>
      </w:r>
      <w:r w:rsidRPr="00882C0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). Фосфорная кислота, ее соли и удобрения.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Демонстрации. Получение аммиака и его растворение в воде. Ознакомление с образцами природных нитратов, фосфатов.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Лабораторные опыты. Взаимодействие солей аммония со щелочами. Ознакомление с азотными и фосфорными удобрениями.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Практическая работа №5. Получение аммиака и изучение его свойств.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Решение задач на определение массовой (объёмной) доли выхода продукта реакции </w:t>
      </w:r>
      <w:proofErr w:type="gramStart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от</w:t>
      </w:r>
      <w:proofErr w:type="gramEnd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теоретически возможного.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Тема 6. Углерод и кремний (8 ч)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Углерод и кремний. Положение в периодической системе, строение атомов. Углерод. Аллотропия. Физические и химические свойства углерода. Адсорбция. Угарный газ. Углекислый газ. Угольная кислота и ее соли. Качественная реакция на карбонат – ионы. Круговорот в природе.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Кремний. Оксид кремния (</w:t>
      </w:r>
      <w:r w:rsidRPr="00882C0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IV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). Кремниевая кислота и ее соли.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Стекло. Цемент.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Демонстрации. Кристаллические решетки алмаза и графита. Знакомство с образцами природных карбонатов и силикатов. Ознакомление с различными видами топлива. Ознакомление с видами стекла.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Лабораторные опыты. Ознакомление со свойствами и взаимопревращениями карбонатов и гидрокарбонатов. Качественные реакции на карбона</w:t>
      </w:r>
      <w:proofErr w:type="gramStart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т-</w:t>
      </w:r>
      <w:proofErr w:type="gramEnd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и </w:t>
      </w:r>
      <w:proofErr w:type="spellStart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силикат-ионы</w:t>
      </w:r>
      <w:proofErr w:type="spellEnd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Практическая работа №6. Получение оксида углерода (IV) и изучение его свойств. Распознавание карбонатов.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Решение задач на вычисление массы или объёма продукта реакции по известной массе или объёму исходного вещества, содержащего примеси.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Контрольная работа №2 </w:t>
      </w:r>
      <w:r w:rsidRPr="00882C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по теме «Неметаллы».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Тема 7. Общие свойства металлов (11 ч)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Металлы. Положение  в периодической системе, строение атомов. Металлическая связь. Физические свойства. Ряд активности металлов.</w:t>
      </w:r>
      <w:r w:rsidR="006C2432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войства</w:t>
      </w:r>
      <w:r w:rsidR="006C2432"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металлов. Общие способы получения. Сплавы металлов.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Щелочные металлы. Положение  в периодической системе, строение атомов. Физические  и химические свойства.  Применение. Нахождение в природе.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Щелочноземельные металлы. Положение  в периодической системе, строение атомов. Физические  и химические свойства.  Применение. Нахождение в природе. Магний и кальций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их важнейшие соединения. Жесткость воды и способы ее устранения.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Алюминий. Положение  в периодической системе, строение атомов. Физические  и химические свойства.  Применение. Нахождение в природе. Амфотерность оксида и гидроксида алюминия.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Железо. Положение  в периодической системе, строение атомов. Физические  и химические свойства.  Применение. Нахождение в природе. Важнейшие соединения 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железа: оксиды, гидроксиды и соли  железа (</w:t>
      </w:r>
      <w:r w:rsidRPr="00882C0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) и железа (</w:t>
      </w:r>
      <w:r w:rsidRPr="00882C0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III</w:t>
      </w: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). Качественная реакция на ионы.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Демонстрации. Знакомство с образцами важнейших солей натрия, калия, природных соединений кальция, рудами железа, соединениями алюминия. Взаимодействие щелочных, щелочноземельных металлов и алюминия с водой. Сжигание железа в кислороде и хлоре.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Лабораторные опыты. Получение гидроксида алюминия и взаимодействие его с кислотами и щелочами. Получение </w:t>
      </w:r>
      <w:proofErr w:type="spellStart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гидроксидов</w:t>
      </w:r>
      <w:proofErr w:type="spellEnd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железа(II) и (III) и взаимодействие их с кислотами и щелочами.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Практическая работа №7. Решение экспериментальных задач по теме «Металлы и их соединения».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Контрольная работа №3 по теме «Общие свойства металлов»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Раздел 3. Краткий обзор важнейших органических веществ.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 органической химии. Неорганические и органические соединения. Углерод – основа жизни на земле. Особенности строения атома углерода в органических соединениях.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Углеводороды. Предельные углеводороды. Метан, этан, пропан. Структурные формулы углеводородов. Гомологический ряд предельных углеводородов. Гомологи. Физические и химические свойства предельных углеводородов. Реакции горение и замещения. Нахождение в природе. Применение.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Непредельные углеводороды. Этиленовый ряд непредельных углеводородов. Этилен. Физические и химические свойства этилена. Реакция  присоединения. Качественные реакции. Реакция полимеризации. Полиэтилен. Применение этилена.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Ацетиленовый ряд непредельных углеводородов. Ацетилен. Свойства ацетилена. Применение.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Производные углеводородов. </w:t>
      </w:r>
      <w:proofErr w:type="gramStart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Краткий обзор органических соединений: одноатомные спирты, Многоатомные спирты, карбоновые кислоты, Сложные эфиры, жиры, углеводы, аминокислоты, белки.</w:t>
      </w:r>
      <w:proofErr w:type="gramEnd"/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Роль белков в организме.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о высокомолекулярных веществах. Структура полимеров: мономер, полимер, структурное звено, степень полимеризации. Полиэтилен, полипропилен, поливинилхлорид.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Демонстрации. Модели молекул органических соединений, схемы, таблицы.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Горение углеводородов и обнаружение продуктов их горения. 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Образцы нефти и продуктов их переработки. 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Видеоопыты</w:t>
      </w:r>
      <w:proofErr w:type="spellEnd"/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по свойствам основных классов веществ.</w:t>
      </w:r>
    </w:p>
    <w:p w:rsidR="00BA147A" w:rsidRPr="00882C0A" w:rsidRDefault="00BA147A" w:rsidP="00BA147A">
      <w:pPr>
        <w:tabs>
          <w:tab w:val="left" w:pos="540"/>
        </w:tabs>
        <w:spacing w:after="24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Расчетные задачи. Установление простейшей формулы вещества по массовым долям элементов. </w:t>
      </w:r>
    </w:p>
    <w:p w:rsidR="001E1B2E" w:rsidRPr="00882C0A" w:rsidRDefault="001E1B2E" w:rsidP="001E1B2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183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1E1B2E" w:rsidRPr="00882C0A" w:rsidRDefault="001E1B2E" w:rsidP="001E1B2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183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82C0A">
        <w:rPr>
          <w:rFonts w:ascii="Times New Roman" w:hAnsi="Times New Roman" w:cs="Times New Roman"/>
          <w:b/>
          <w:i/>
          <w:sz w:val="24"/>
          <w:szCs w:val="24"/>
        </w:rPr>
        <w:t xml:space="preserve">ТЕМАТИЧЕСКОЕ ПЛАНИРОВАНИЕ </w:t>
      </w:r>
    </w:p>
    <w:p w:rsidR="00771E2B" w:rsidRDefault="00771E2B" w:rsidP="001E1B2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183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71E2B">
        <w:rPr>
          <w:rFonts w:ascii="Times New Roman" w:hAnsi="Times New Roman" w:cs="Times New Roman"/>
          <w:sz w:val="24"/>
          <w:szCs w:val="24"/>
        </w:rPr>
        <w:t xml:space="preserve">По предмету «Химия» составлено с учетом рабочей программы воспитания. Воспитательный потенциал данного учебного предмета обеспечивает реализацию целевых приоритетов воспитания обучающихся </w:t>
      </w:r>
      <w:proofErr w:type="spellStart"/>
      <w:proofErr w:type="gramStart"/>
      <w:r w:rsidRPr="00771E2B">
        <w:rPr>
          <w:rFonts w:ascii="Times New Roman" w:hAnsi="Times New Roman" w:cs="Times New Roman"/>
          <w:sz w:val="24"/>
          <w:szCs w:val="24"/>
        </w:rPr>
        <w:t>обучающихся</w:t>
      </w:r>
      <w:proofErr w:type="spellEnd"/>
      <w:proofErr w:type="gramEnd"/>
      <w:r w:rsidRPr="00771E2B">
        <w:rPr>
          <w:rFonts w:ascii="Times New Roman" w:hAnsi="Times New Roman" w:cs="Times New Roman"/>
          <w:sz w:val="24"/>
          <w:szCs w:val="24"/>
        </w:rPr>
        <w:t xml:space="preserve"> ООО </w:t>
      </w:r>
    </w:p>
    <w:p w:rsidR="001E1B2E" w:rsidRPr="00771E2B" w:rsidRDefault="001E1B2E" w:rsidP="001E1B2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183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71E2B">
        <w:rPr>
          <w:rFonts w:ascii="Times New Roman" w:hAnsi="Times New Roman" w:cs="Times New Roman"/>
          <w:sz w:val="24"/>
          <w:szCs w:val="24"/>
        </w:rPr>
        <w:t>8 класс</w:t>
      </w:r>
    </w:p>
    <w:p w:rsidR="001E1B2E" w:rsidRPr="00882C0A" w:rsidRDefault="001E1B2E" w:rsidP="001E1B2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183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W w:w="497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60"/>
        <w:gridCol w:w="3393"/>
        <w:gridCol w:w="1640"/>
        <w:gridCol w:w="2178"/>
        <w:gridCol w:w="1748"/>
      </w:tblGrid>
      <w:tr w:rsidR="001E1B2E" w:rsidRPr="00882C0A" w:rsidTr="00231E2E">
        <w:trPr>
          <w:trHeight w:val="507"/>
        </w:trPr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1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1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Разделы программы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1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Количество часов </w:t>
            </w:r>
          </w:p>
        </w:tc>
        <w:tc>
          <w:tcPr>
            <w:tcW w:w="1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Количество контрольных работ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4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Количество практических работ</w:t>
            </w:r>
          </w:p>
        </w:tc>
      </w:tr>
      <w:tr w:rsidR="001E1B2E" w:rsidRPr="00882C0A" w:rsidTr="00231E2E">
        <w:trPr>
          <w:trHeight w:val="585"/>
        </w:trPr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понятия химии (уровень </w:t>
            </w:r>
            <w:proofErr w:type="spellStart"/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атомно</w:t>
            </w:r>
            <w:proofErr w:type="spellEnd"/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молекулярных представлений)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 (51 + 3 часа резервного времени)</w:t>
            </w:r>
          </w:p>
        </w:tc>
        <w:tc>
          <w:tcPr>
            <w:tcW w:w="1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1E1B2E" w:rsidRPr="00882C0A" w:rsidTr="00231E2E">
        <w:trPr>
          <w:trHeight w:val="710"/>
        </w:trPr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22</w:t>
            </w:r>
          </w:p>
        </w:tc>
        <w:tc>
          <w:tcPr>
            <w:tcW w:w="1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Периодический закон и периодическая система химических элементов Д.И. Менделеева. Строение атома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1E1B2E" w:rsidRPr="00882C0A" w:rsidTr="00231E2E">
        <w:trPr>
          <w:trHeight w:val="183"/>
        </w:trPr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Строение вещества. Химическая связь.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1E1B2E" w:rsidRPr="00882C0A" w:rsidTr="00231E2E">
        <w:trPr>
          <w:trHeight w:val="348"/>
        </w:trPr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Резервное время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1B2E" w:rsidRPr="00882C0A" w:rsidTr="00231E2E">
        <w:trPr>
          <w:trHeight w:val="362"/>
        </w:trPr>
        <w:tc>
          <w:tcPr>
            <w:tcW w:w="20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B2E" w:rsidRPr="00882C0A" w:rsidRDefault="001E1B2E" w:rsidP="00231E2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</w:tbl>
    <w:p w:rsidR="001E1B2E" w:rsidRPr="00882C0A" w:rsidRDefault="001E1B2E" w:rsidP="001E1B2E">
      <w:pPr>
        <w:spacing w:line="240" w:lineRule="auto"/>
        <w:ind w:firstLine="709"/>
        <w:rPr>
          <w:rFonts w:ascii="Times New Roman" w:hAnsi="Times New Roman" w:cs="Times New Roman"/>
          <w:b/>
          <w:i/>
          <w:sz w:val="24"/>
          <w:szCs w:val="24"/>
        </w:rPr>
      </w:pPr>
    </w:p>
    <w:p w:rsidR="001E1B2E" w:rsidRPr="00882C0A" w:rsidRDefault="001E1B2E" w:rsidP="001E1B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Резервное время (5 часов) используется следующим образом:    </w:t>
      </w:r>
    </w:p>
    <w:p w:rsidR="001E1B2E" w:rsidRPr="00882C0A" w:rsidRDefault="001E1B2E" w:rsidP="008B3456">
      <w:pPr>
        <w:numPr>
          <w:ilvl w:val="0"/>
          <w:numId w:val="2"/>
        </w:numPr>
        <w:tabs>
          <w:tab w:val="left" w:pos="567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1час – на проведение обобщающего урока по теме «Первоначальные химические понятия»</w:t>
      </w:r>
    </w:p>
    <w:p w:rsidR="001E1B2E" w:rsidRPr="00882C0A" w:rsidRDefault="001E1B2E" w:rsidP="008B3456">
      <w:pPr>
        <w:numPr>
          <w:ilvl w:val="0"/>
          <w:numId w:val="2"/>
        </w:numPr>
        <w:tabs>
          <w:tab w:val="left" w:pos="567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1час -  на решение расчетных задач «Нахождение массовой доли растворенного вещества в растворе. Вычисление массы растворенного вещества и воды для приготовления раствора определенной концентрации»</w:t>
      </w:r>
    </w:p>
    <w:p w:rsidR="001E1B2E" w:rsidRPr="00882C0A" w:rsidRDefault="001E1B2E" w:rsidP="008B3456">
      <w:pPr>
        <w:numPr>
          <w:ilvl w:val="0"/>
          <w:numId w:val="2"/>
        </w:numPr>
        <w:tabs>
          <w:tab w:val="left" w:pos="567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1 час - на проведение обобщающего урока по теме «Важнейшие классы неорганических соединений»</w:t>
      </w:r>
    </w:p>
    <w:p w:rsidR="001E1B2E" w:rsidRPr="00882C0A" w:rsidRDefault="001E1B2E" w:rsidP="008B3456">
      <w:pPr>
        <w:numPr>
          <w:ilvl w:val="0"/>
          <w:numId w:val="2"/>
        </w:numPr>
        <w:tabs>
          <w:tab w:val="left" w:pos="567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1час – на проведение обобщающего урока за курс химии 8 класса</w:t>
      </w:r>
    </w:p>
    <w:p w:rsidR="001E1B2E" w:rsidRPr="00882C0A" w:rsidRDefault="001E1B2E" w:rsidP="008B3456">
      <w:pPr>
        <w:numPr>
          <w:ilvl w:val="0"/>
          <w:numId w:val="2"/>
        </w:numPr>
        <w:tabs>
          <w:tab w:val="left" w:pos="567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sz w:val="24"/>
          <w:szCs w:val="24"/>
          <w:lang w:eastAsia="ru-RU"/>
        </w:rPr>
        <w:t>1   час – на проведение итогового тестирования за курс химии 8 класса</w:t>
      </w:r>
    </w:p>
    <w:p w:rsidR="001E1B2E" w:rsidRPr="00882C0A" w:rsidRDefault="001E1B2E" w:rsidP="001E1B2E">
      <w:pPr>
        <w:tabs>
          <w:tab w:val="left" w:pos="56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78E4" w:rsidRPr="00882C0A" w:rsidRDefault="001E1B2E" w:rsidP="001E1B2E">
      <w:pPr>
        <w:spacing w:after="24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82C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 класс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4A0"/>
      </w:tblPr>
      <w:tblGrid>
        <w:gridCol w:w="567"/>
        <w:gridCol w:w="3260"/>
        <w:gridCol w:w="1701"/>
        <w:gridCol w:w="1985"/>
        <w:gridCol w:w="1748"/>
      </w:tblGrid>
      <w:tr w:rsidR="00516928" w:rsidRPr="00882C0A" w:rsidTr="0051692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882C0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882C0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882C0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516928">
            <w:pPr>
              <w:pStyle w:val="af9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Разделы программы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Количество часов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0B5D72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Количество контрольных работ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0B5D72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183"/>
              </w:tabs>
              <w:spacing w:after="0" w:line="240" w:lineRule="auto"/>
              <w:ind w:firstLine="4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Количество практических работ</w:t>
            </w:r>
          </w:p>
        </w:tc>
      </w:tr>
      <w:tr w:rsidR="00516928" w:rsidRPr="00882C0A" w:rsidTr="0051692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Повторение курса химии  8 класса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16928" w:rsidRPr="00882C0A" w:rsidTr="0051692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Многообразие химических реакций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16928" w:rsidRPr="00882C0A" w:rsidTr="0051692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Многообразие веществ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16928" w:rsidRPr="00882C0A" w:rsidTr="0051692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Краткий обзор важнейших органических веществ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516928" w:rsidRPr="00882C0A" w:rsidTr="0051692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928" w:rsidRPr="00882C0A" w:rsidRDefault="00516928" w:rsidP="00231E2E">
            <w:pPr>
              <w:pStyle w:val="af9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928" w:rsidRPr="00882C0A" w:rsidRDefault="00516928" w:rsidP="00F97AB8">
            <w:pPr>
              <w:pStyle w:val="af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82C0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</w:tbl>
    <w:p w:rsidR="00BA147A" w:rsidRPr="00882C0A" w:rsidRDefault="00BA147A" w:rsidP="00882C0A">
      <w:pPr>
        <w:spacing w:after="240" w:line="240" w:lineRule="auto"/>
        <w:ind w:left="13452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BA147A" w:rsidRPr="00882C0A" w:rsidSect="00882C0A">
      <w:footerReference w:type="default" r:id="rId8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2EB6" w:rsidRDefault="006B2EB6" w:rsidP="006217E6">
      <w:pPr>
        <w:spacing w:after="0" w:line="240" w:lineRule="auto"/>
      </w:pPr>
      <w:r>
        <w:separator/>
      </w:r>
    </w:p>
  </w:endnote>
  <w:endnote w:type="continuationSeparator" w:id="0">
    <w:p w:rsidR="006B2EB6" w:rsidRDefault="006B2EB6" w:rsidP="006217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5CE5" w:rsidRPr="00437521" w:rsidRDefault="00AD5CE5" w:rsidP="00437521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2EB6" w:rsidRDefault="006B2EB6" w:rsidP="006217E6">
      <w:pPr>
        <w:spacing w:after="0" w:line="240" w:lineRule="auto"/>
      </w:pPr>
      <w:r>
        <w:separator/>
      </w:r>
    </w:p>
  </w:footnote>
  <w:footnote w:type="continuationSeparator" w:id="0">
    <w:p w:rsidR="006B2EB6" w:rsidRDefault="006B2EB6" w:rsidP="006217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F329CE"/>
    <w:multiLevelType w:val="hybridMultilevel"/>
    <w:tmpl w:val="DE146204"/>
    <w:lvl w:ilvl="0" w:tplc="49768B92">
      <w:start w:val="1"/>
      <w:numFmt w:val="bullet"/>
      <w:lvlText w:val=""/>
      <w:lvlJc w:val="left"/>
      <w:pPr>
        <w:ind w:left="0" w:hanging="360"/>
      </w:pPr>
      <w:rPr>
        <w:rFonts w:ascii="Wingdings 2" w:hAnsi="Wingdings 2" w:hint="default"/>
        <w:color w:val="auto"/>
        <w:effect w:val="none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">
    <w:nsid w:val="2C87748D"/>
    <w:multiLevelType w:val="hybridMultilevel"/>
    <w:tmpl w:val="43B03C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7D924EB"/>
    <w:multiLevelType w:val="hybridMultilevel"/>
    <w:tmpl w:val="1556F376"/>
    <w:lvl w:ilvl="0" w:tplc="FFFFFFFF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70D864C2"/>
    <w:multiLevelType w:val="hybridMultilevel"/>
    <w:tmpl w:val="11FA22E0"/>
    <w:lvl w:ilvl="0" w:tplc="3796C064">
      <w:start w:val="1"/>
      <w:numFmt w:val="decimal"/>
      <w:lvlText w:val="%1)"/>
      <w:lvlJc w:val="left"/>
      <w:pPr>
        <w:ind w:left="117" w:hanging="299"/>
      </w:pPr>
      <w:rPr>
        <w:rFonts w:ascii="Times New Roman" w:eastAsia="Times New Roman" w:hAnsi="Times New Roman" w:cs="Times New Roman" w:hint="default"/>
        <w:color w:val="231F20"/>
        <w:w w:val="114"/>
        <w:sz w:val="24"/>
        <w:szCs w:val="24"/>
        <w:lang w:val="ru-RU" w:eastAsia="en-US" w:bidi="ar-SA"/>
      </w:rPr>
    </w:lvl>
    <w:lvl w:ilvl="1" w:tplc="234C75F6">
      <w:numFmt w:val="bullet"/>
      <w:lvlText w:val="•"/>
      <w:lvlJc w:val="left"/>
      <w:pPr>
        <w:ind w:left="766" w:hanging="299"/>
      </w:pPr>
      <w:rPr>
        <w:rFonts w:hint="default"/>
        <w:lang w:val="ru-RU" w:eastAsia="en-US" w:bidi="ar-SA"/>
      </w:rPr>
    </w:lvl>
    <w:lvl w:ilvl="2" w:tplc="E070AA36">
      <w:numFmt w:val="bullet"/>
      <w:lvlText w:val="•"/>
      <w:lvlJc w:val="left"/>
      <w:pPr>
        <w:ind w:left="1412" w:hanging="299"/>
      </w:pPr>
      <w:rPr>
        <w:rFonts w:hint="default"/>
        <w:lang w:val="ru-RU" w:eastAsia="en-US" w:bidi="ar-SA"/>
      </w:rPr>
    </w:lvl>
    <w:lvl w:ilvl="3" w:tplc="6328935A">
      <w:numFmt w:val="bullet"/>
      <w:lvlText w:val="•"/>
      <w:lvlJc w:val="left"/>
      <w:pPr>
        <w:ind w:left="2059" w:hanging="299"/>
      </w:pPr>
      <w:rPr>
        <w:rFonts w:hint="default"/>
        <w:lang w:val="ru-RU" w:eastAsia="en-US" w:bidi="ar-SA"/>
      </w:rPr>
    </w:lvl>
    <w:lvl w:ilvl="4" w:tplc="71FC7520">
      <w:numFmt w:val="bullet"/>
      <w:lvlText w:val="•"/>
      <w:lvlJc w:val="left"/>
      <w:pPr>
        <w:ind w:left="2705" w:hanging="299"/>
      </w:pPr>
      <w:rPr>
        <w:rFonts w:hint="default"/>
        <w:lang w:val="ru-RU" w:eastAsia="en-US" w:bidi="ar-SA"/>
      </w:rPr>
    </w:lvl>
    <w:lvl w:ilvl="5" w:tplc="E9B46410">
      <w:numFmt w:val="bullet"/>
      <w:lvlText w:val="•"/>
      <w:lvlJc w:val="left"/>
      <w:pPr>
        <w:ind w:left="3351" w:hanging="299"/>
      </w:pPr>
      <w:rPr>
        <w:rFonts w:hint="default"/>
        <w:lang w:val="ru-RU" w:eastAsia="en-US" w:bidi="ar-SA"/>
      </w:rPr>
    </w:lvl>
    <w:lvl w:ilvl="6" w:tplc="3F9CB96C">
      <w:numFmt w:val="bullet"/>
      <w:lvlText w:val="•"/>
      <w:lvlJc w:val="left"/>
      <w:pPr>
        <w:ind w:left="3998" w:hanging="299"/>
      </w:pPr>
      <w:rPr>
        <w:rFonts w:hint="default"/>
        <w:lang w:val="ru-RU" w:eastAsia="en-US" w:bidi="ar-SA"/>
      </w:rPr>
    </w:lvl>
    <w:lvl w:ilvl="7" w:tplc="D7EAE21E">
      <w:numFmt w:val="bullet"/>
      <w:lvlText w:val="•"/>
      <w:lvlJc w:val="left"/>
      <w:pPr>
        <w:ind w:left="4644" w:hanging="299"/>
      </w:pPr>
      <w:rPr>
        <w:rFonts w:hint="default"/>
        <w:lang w:val="ru-RU" w:eastAsia="en-US" w:bidi="ar-SA"/>
      </w:rPr>
    </w:lvl>
    <w:lvl w:ilvl="8" w:tplc="5080CC28">
      <w:numFmt w:val="bullet"/>
      <w:lvlText w:val="•"/>
      <w:lvlJc w:val="left"/>
      <w:pPr>
        <w:ind w:left="5290" w:hanging="299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17E6"/>
    <w:rsid w:val="000019C1"/>
    <w:rsid w:val="00045166"/>
    <w:rsid w:val="00061560"/>
    <w:rsid w:val="00075FD1"/>
    <w:rsid w:val="00097F2F"/>
    <w:rsid w:val="000C01AA"/>
    <w:rsid w:val="000E412E"/>
    <w:rsid w:val="000F1793"/>
    <w:rsid w:val="000F7388"/>
    <w:rsid w:val="0012559B"/>
    <w:rsid w:val="00136994"/>
    <w:rsid w:val="0018248E"/>
    <w:rsid w:val="001973C5"/>
    <w:rsid w:val="001C5D55"/>
    <w:rsid w:val="001E1B2E"/>
    <w:rsid w:val="00232AE5"/>
    <w:rsid w:val="00233031"/>
    <w:rsid w:val="002B6527"/>
    <w:rsid w:val="00312640"/>
    <w:rsid w:val="00343D98"/>
    <w:rsid w:val="00345580"/>
    <w:rsid w:val="00354FCC"/>
    <w:rsid w:val="00355C08"/>
    <w:rsid w:val="003F4941"/>
    <w:rsid w:val="00412DFB"/>
    <w:rsid w:val="00437521"/>
    <w:rsid w:val="004A3B12"/>
    <w:rsid w:val="004D7809"/>
    <w:rsid w:val="00505AD4"/>
    <w:rsid w:val="00506D5E"/>
    <w:rsid w:val="00506F51"/>
    <w:rsid w:val="00516928"/>
    <w:rsid w:val="00565D30"/>
    <w:rsid w:val="005C1274"/>
    <w:rsid w:val="006217E6"/>
    <w:rsid w:val="0065376E"/>
    <w:rsid w:val="006B0FC8"/>
    <w:rsid w:val="006B2EB6"/>
    <w:rsid w:val="006C2432"/>
    <w:rsid w:val="007008B2"/>
    <w:rsid w:val="007114EE"/>
    <w:rsid w:val="00727560"/>
    <w:rsid w:val="007374C0"/>
    <w:rsid w:val="00741402"/>
    <w:rsid w:val="00771E2B"/>
    <w:rsid w:val="00794CD7"/>
    <w:rsid w:val="008030AA"/>
    <w:rsid w:val="008042D6"/>
    <w:rsid w:val="0080591B"/>
    <w:rsid w:val="00812BF5"/>
    <w:rsid w:val="00831D1D"/>
    <w:rsid w:val="00882C0A"/>
    <w:rsid w:val="008B3456"/>
    <w:rsid w:val="008C1903"/>
    <w:rsid w:val="008C3618"/>
    <w:rsid w:val="008D6838"/>
    <w:rsid w:val="008D6F91"/>
    <w:rsid w:val="008D7CA1"/>
    <w:rsid w:val="008F27B3"/>
    <w:rsid w:val="009358F3"/>
    <w:rsid w:val="00997BD7"/>
    <w:rsid w:val="009C3820"/>
    <w:rsid w:val="009F32ED"/>
    <w:rsid w:val="00A05511"/>
    <w:rsid w:val="00AD48ED"/>
    <w:rsid w:val="00AD5CE5"/>
    <w:rsid w:val="00AE707A"/>
    <w:rsid w:val="00B65A69"/>
    <w:rsid w:val="00B678E4"/>
    <w:rsid w:val="00BA147A"/>
    <w:rsid w:val="00BB4B20"/>
    <w:rsid w:val="00BE4D8C"/>
    <w:rsid w:val="00BF4962"/>
    <w:rsid w:val="00C03E3D"/>
    <w:rsid w:val="00C40C68"/>
    <w:rsid w:val="00C7298A"/>
    <w:rsid w:val="00CA19AD"/>
    <w:rsid w:val="00CB4919"/>
    <w:rsid w:val="00CF3341"/>
    <w:rsid w:val="00D250A0"/>
    <w:rsid w:val="00DF7CFF"/>
    <w:rsid w:val="00F021BD"/>
    <w:rsid w:val="00F23BF0"/>
    <w:rsid w:val="00F24D48"/>
    <w:rsid w:val="00F33078"/>
    <w:rsid w:val="00F71EB2"/>
    <w:rsid w:val="00F97AB8"/>
    <w:rsid w:val="00FE24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17E6"/>
    <w:pPr>
      <w:spacing w:after="160" w:line="259" w:lineRule="auto"/>
    </w:pPr>
  </w:style>
  <w:style w:type="paragraph" w:styleId="2">
    <w:name w:val="heading 2"/>
    <w:basedOn w:val="a"/>
    <w:next w:val="a"/>
    <w:link w:val="20"/>
    <w:qFormat/>
    <w:rsid w:val="00232AE5"/>
    <w:pPr>
      <w:keepNext/>
      <w:overflowPunct w:val="0"/>
      <w:autoSpaceDE w:val="0"/>
      <w:autoSpaceDN w:val="0"/>
      <w:adjustRightInd w:val="0"/>
      <w:spacing w:after="0" w:line="360" w:lineRule="atLeast"/>
      <w:jc w:val="center"/>
      <w:textAlignment w:val="baseline"/>
      <w:outlineLvl w:val="1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6217E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6217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217E6"/>
  </w:style>
  <w:style w:type="paragraph" w:styleId="a6">
    <w:name w:val="footer"/>
    <w:basedOn w:val="a"/>
    <w:link w:val="a7"/>
    <w:uiPriority w:val="99"/>
    <w:unhideWhenUsed/>
    <w:rsid w:val="006217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217E6"/>
  </w:style>
  <w:style w:type="character" w:styleId="a8">
    <w:name w:val="annotation reference"/>
    <w:basedOn w:val="a0"/>
    <w:uiPriority w:val="99"/>
    <w:semiHidden/>
    <w:unhideWhenUsed/>
    <w:rsid w:val="006217E6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6217E6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6217E6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6217E6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6217E6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6217E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6217E6"/>
    <w:rPr>
      <w:rFonts w:ascii="Segoe UI" w:hAnsi="Segoe UI" w:cs="Segoe UI"/>
      <w:sz w:val="18"/>
      <w:szCs w:val="18"/>
    </w:rPr>
  </w:style>
  <w:style w:type="numbering" w:customStyle="1" w:styleId="1">
    <w:name w:val="Нет списка1"/>
    <w:next w:val="a2"/>
    <w:uiPriority w:val="99"/>
    <w:semiHidden/>
    <w:unhideWhenUsed/>
    <w:rsid w:val="006217E6"/>
  </w:style>
  <w:style w:type="table" w:customStyle="1" w:styleId="10">
    <w:name w:val="Сетка таблицы1"/>
    <w:basedOn w:val="a1"/>
    <w:next w:val="af"/>
    <w:uiPriority w:val="59"/>
    <w:rsid w:val="006217E6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ody Text Indent"/>
    <w:basedOn w:val="a"/>
    <w:link w:val="af1"/>
    <w:rsid w:val="006217E6"/>
    <w:pPr>
      <w:spacing w:after="0" w:line="360" w:lineRule="atLeast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0"/>
    <w:rsid w:val="006217E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6217E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3">
    <w:name w:val="Название Знак"/>
    <w:basedOn w:val="a0"/>
    <w:link w:val="af2"/>
    <w:uiPriority w:val="99"/>
    <w:rsid w:val="006217E6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21">
    <w:name w:val="Обычный2"/>
    <w:rsid w:val="006217E6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6217E6"/>
    <w:pPr>
      <w:spacing w:after="120" w:line="480" w:lineRule="auto"/>
      <w:ind w:left="283"/>
    </w:pPr>
    <w:rPr>
      <w:rFonts w:eastAsia="Times New Roman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6217E6"/>
    <w:rPr>
      <w:rFonts w:eastAsia="Times New Roman"/>
      <w:lang w:eastAsia="ru-RU"/>
    </w:rPr>
  </w:style>
  <w:style w:type="table" w:styleId="af">
    <w:name w:val="Table Grid"/>
    <w:basedOn w:val="a1"/>
    <w:uiPriority w:val="59"/>
    <w:rsid w:val="006217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0">
    <w:name w:val="c0"/>
    <w:basedOn w:val="a0"/>
    <w:rsid w:val="006217E6"/>
  </w:style>
  <w:style w:type="paragraph" w:styleId="af4">
    <w:name w:val="Normal (Web)"/>
    <w:basedOn w:val="a"/>
    <w:unhideWhenUsed/>
    <w:rsid w:val="006217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5">
    <w:name w:val="Новый"/>
    <w:basedOn w:val="a"/>
    <w:rsid w:val="006217E6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bidi="en-US"/>
    </w:rPr>
  </w:style>
  <w:style w:type="paragraph" w:styleId="af6">
    <w:name w:val="Body Text"/>
    <w:basedOn w:val="a"/>
    <w:link w:val="af7"/>
    <w:uiPriority w:val="99"/>
    <w:semiHidden/>
    <w:unhideWhenUsed/>
    <w:rsid w:val="006217E6"/>
    <w:pPr>
      <w:spacing w:after="120"/>
    </w:pPr>
  </w:style>
  <w:style w:type="character" w:customStyle="1" w:styleId="af7">
    <w:name w:val="Основной текст Знак"/>
    <w:basedOn w:val="a0"/>
    <w:link w:val="af6"/>
    <w:uiPriority w:val="99"/>
    <w:semiHidden/>
    <w:rsid w:val="006217E6"/>
  </w:style>
  <w:style w:type="table" w:customStyle="1" w:styleId="24">
    <w:name w:val="Сетка таблицы2"/>
    <w:basedOn w:val="a1"/>
    <w:next w:val="af"/>
    <w:rsid w:val="006217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0">
    <w:name w:val="c20"/>
    <w:basedOn w:val="a"/>
    <w:rsid w:val="006217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6217E6"/>
  </w:style>
  <w:style w:type="character" w:styleId="af8">
    <w:name w:val="Strong"/>
    <w:basedOn w:val="a0"/>
    <w:qFormat/>
    <w:rsid w:val="006217E6"/>
    <w:rPr>
      <w:b/>
      <w:bCs/>
    </w:rPr>
  </w:style>
  <w:style w:type="paragraph" w:customStyle="1" w:styleId="zag4">
    <w:name w:val="zag_4"/>
    <w:basedOn w:val="a"/>
    <w:rsid w:val="006217E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customStyle="1" w:styleId="dz">
    <w:name w:val="d_z"/>
    <w:basedOn w:val="a"/>
    <w:rsid w:val="006217E6"/>
    <w:pPr>
      <w:shd w:val="clear" w:color="auto" w:fill="CCCCCC"/>
      <w:spacing w:before="100" w:beforeAutospacing="1" w:after="100" w:afterAutospacing="1" w:line="240" w:lineRule="auto"/>
      <w:ind w:firstLine="113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21">
    <w:name w:val="body_21"/>
    <w:rsid w:val="006217E6"/>
    <w:rPr>
      <w:rFonts w:ascii="Arial" w:hAnsi="Arial" w:cs="Arial" w:hint="default"/>
      <w:sz w:val="22"/>
      <w:szCs w:val="22"/>
    </w:rPr>
  </w:style>
  <w:style w:type="paragraph" w:customStyle="1" w:styleId="Default">
    <w:name w:val="Default"/>
    <w:rsid w:val="00BE4D8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232AE5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Bodytext2">
    <w:name w:val="Body text (2)_"/>
    <w:link w:val="Bodytext21"/>
    <w:uiPriority w:val="99"/>
    <w:locked/>
    <w:rsid w:val="00232AE5"/>
    <w:rPr>
      <w:b/>
      <w:bCs/>
      <w:sz w:val="18"/>
      <w:szCs w:val="18"/>
      <w:shd w:val="clear" w:color="auto" w:fill="FFFFFF"/>
    </w:rPr>
  </w:style>
  <w:style w:type="paragraph" w:customStyle="1" w:styleId="Bodytext21">
    <w:name w:val="Body text (2)1"/>
    <w:basedOn w:val="a"/>
    <w:link w:val="Bodytext2"/>
    <w:uiPriority w:val="99"/>
    <w:rsid w:val="00232AE5"/>
    <w:pPr>
      <w:shd w:val="clear" w:color="auto" w:fill="FFFFFF"/>
      <w:spacing w:before="420" w:after="60" w:line="240" w:lineRule="atLeast"/>
    </w:pPr>
    <w:rPr>
      <w:b/>
      <w:bCs/>
      <w:sz w:val="18"/>
      <w:szCs w:val="18"/>
    </w:rPr>
  </w:style>
  <w:style w:type="paragraph" w:styleId="af9">
    <w:name w:val="No Spacing"/>
    <w:uiPriority w:val="1"/>
    <w:qFormat/>
    <w:rsid w:val="00BA147A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443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</TotalTime>
  <Pages>1</Pages>
  <Words>4680</Words>
  <Characters>26676</Characters>
  <Application>Microsoft Office Word</Application>
  <DocSecurity>0</DocSecurity>
  <Lines>222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31294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Захаров</cp:lastModifiedBy>
  <cp:revision>37</cp:revision>
  <cp:lastPrinted>2021-10-08T05:54:00Z</cp:lastPrinted>
  <dcterms:created xsi:type="dcterms:W3CDTF">2014-10-22T07:06:00Z</dcterms:created>
  <dcterms:modified xsi:type="dcterms:W3CDTF">2021-10-08T11:30:00Z</dcterms:modified>
</cp:coreProperties>
</file>